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CD" w:rsidRPr="00423ECD" w:rsidRDefault="00423ECD" w:rsidP="00046C11">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Краевой центр физической культуры и здоровья</w:t>
      </w:r>
      <w:r w:rsidRPr="00423ECD">
        <w:rPr>
          <w:rFonts w:ascii="Times New Roman" w:eastAsia="Times New Roman" w:hAnsi="Times New Roman" w:cs="Times New Roman"/>
          <w:color w:val="000000"/>
          <w:sz w:val="28"/>
          <w:szCs w:val="28"/>
          <w:lang w:eastAsia="ru-RU"/>
        </w:rPr>
        <w:br/>
      </w:r>
      <w:r w:rsidRPr="00423ECD">
        <w:rPr>
          <w:rFonts w:ascii="Times New Roman" w:eastAsia="Times New Roman" w:hAnsi="Times New Roman" w:cs="Times New Roman"/>
          <w:color w:val="000000"/>
          <w:sz w:val="28"/>
          <w:szCs w:val="28"/>
          <w:lang w:eastAsia="ru-RU"/>
        </w:rPr>
        <w:br/>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 </w:t>
      </w:r>
    </w:p>
    <w:p w:rsidR="00423ECD" w:rsidRPr="00423ECD" w:rsidRDefault="00423ECD" w:rsidP="00423ECD">
      <w:pPr>
        <w:shd w:val="clear" w:color="auto" w:fill="FFFFFF"/>
        <w:spacing w:after="0" w:line="630" w:lineRule="atLeast"/>
        <w:jc w:val="center"/>
        <w:outlineLvl w:val="0"/>
        <w:rPr>
          <w:rFonts w:ascii="Arial" w:eastAsia="Times New Roman" w:hAnsi="Arial" w:cs="Arial"/>
          <w:b/>
          <w:bCs/>
          <w:color w:val="181818"/>
          <w:kern w:val="36"/>
          <w:sz w:val="48"/>
          <w:szCs w:val="48"/>
          <w:lang w:eastAsia="ru-RU"/>
        </w:rPr>
      </w:pPr>
      <w:r w:rsidRPr="00423ECD">
        <w:rPr>
          <w:rFonts w:ascii="Arial" w:eastAsia="Times New Roman" w:hAnsi="Arial" w:cs="Arial"/>
          <w:b/>
          <w:bCs/>
          <w:color w:val="181818"/>
          <w:kern w:val="36"/>
          <w:sz w:val="28"/>
          <w:szCs w:val="28"/>
          <w:lang w:eastAsia="ru-RU"/>
        </w:rPr>
        <w:t>ЛЕЧЕБНАЯ ФИЗИЧЕСКАЯ КУЛЬТУРА</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br/>
      </w:r>
      <w:r w:rsidRPr="00423ECD">
        <w:rPr>
          <w:rFonts w:ascii="Times New Roman" w:eastAsia="Times New Roman" w:hAnsi="Times New Roman" w:cs="Times New Roman"/>
          <w:color w:val="000000"/>
          <w:sz w:val="28"/>
          <w:szCs w:val="28"/>
          <w:lang w:eastAsia="ru-RU"/>
        </w:rPr>
        <w:br/>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proofErr w:type="spellStart"/>
      <w:r w:rsidRPr="00423ECD">
        <w:rPr>
          <w:rFonts w:ascii="Times New Roman" w:eastAsia="Times New Roman" w:hAnsi="Times New Roman" w:cs="Times New Roman"/>
          <w:color w:val="000000"/>
          <w:sz w:val="28"/>
          <w:szCs w:val="28"/>
          <w:lang w:eastAsia="ru-RU"/>
        </w:rPr>
        <w:t>Семыкина</w:t>
      </w:r>
      <w:proofErr w:type="spellEnd"/>
      <w:r w:rsidRPr="00423ECD">
        <w:rPr>
          <w:rFonts w:ascii="Times New Roman" w:eastAsia="Times New Roman" w:hAnsi="Times New Roman" w:cs="Times New Roman"/>
          <w:color w:val="000000"/>
          <w:sz w:val="28"/>
          <w:szCs w:val="28"/>
          <w:lang w:eastAsia="ru-RU"/>
        </w:rPr>
        <w:t xml:space="preserve"> Ольга Викторовна</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учитель высшей квалификационной категории</w:t>
      </w:r>
    </w:p>
    <w:p w:rsidR="00BE08D2" w:rsidRDefault="00BE08D2" w:rsidP="00423ECD">
      <w:pPr>
        <w:shd w:val="clear" w:color="auto" w:fill="FFFFFF"/>
        <w:spacing w:after="0" w:line="315" w:lineRule="atLeast"/>
        <w:jc w:val="right"/>
        <w:textAlignment w:val="baseline"/>
        <w:rPr>
          <w:rFonts w:ascii="Times New Roman" w:eastAsia="Times New Roman" w:hAnsi="Times New Roman" w:cs="Times New Roman"/>
          <w:color w:val="000000"/>
          <w:sz w:val="28"/>
          <w:szCs w:val="28"/>
          <w:lang w:eastAsia="ru-RU"/>
        </w:rPr>
      </w:pPr>
    </w:p>
    <w:p w:rsidR="00BE08D2" w:rsidRDefault="00BE08D2" w:rsidP="00423ECD">
      <w:pPr>
        <w:shd w:val="clear" w:color="auto" w:fill="FFFFFF"/>
        <w:spacing w:after="0" w:line="315" w:lineRule="atLeast"/>
        <w:jc w:val="right"/>
        <w:textAlignment w:val="baseline"/>
        <w:rPr>
          <w:rFonts w:ascii="Times New Roman" w:eastAsia="Times New Roman" w:hAnsi="Times New Roman" w:cs="Times New Roman"/>
          <w:color w:val="000000"/>
          <w:sz w:val="28"/>
          <w:szCs w:val="28"/>
          <w:lang w:eastAsia="ru-RU"/>
        </w:rPr>
      </w:pPr>
    </w:p>
    <w:p w:rsidR="00BE08D2" w:rsidRDefault="00BE08D2" w:rsidP="00423ECD">
      <w:pPr>
        <w:shd w:val="clear" w:color="auto" w:fill="FFFFFF"/>
        <w:spacing w:after="0" w:line="315" w:lineRule="atLeast"/>
        <w:jc w:val="right"/>
        <w:textAlignment w:val="baseline"/>
        <w:rPr>
          <w:rFonts w:ascii="Times New Roman" w:eastAsia="Times New Roman" w:hAnsi="Times New Roman" w:cs="Times New Roman"/>
          <w:color w:val="000000"/>
          <w:sz w:val="28"/>
          <w:szCs w:val="28"/>
          <w:lang w:eastAsia="ru-RU"/>
        </w:rPr>
      </w:pP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righ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Кунгур 2014</w:t>
      </w: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Содержание</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br/>
        <w:t>Введение……………………………………………………………………………..3</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Глава I. ЛФК и ее история</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1.1. Лечебная физическая культура………………………………………………...4</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1.2. История ЛФК……………………………………………………………………4</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1.3. ЛФК в России…………………………………………………………………....4</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Глава II. ЛФК как раздел клинической медицины</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2.1. Лечебная физкультура…………………………………………………………11</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2.2. Средства, формы и методики ЛФК…………………………………………...13</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2.3. ЛФК с детьми…………………………………………………………………..15</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2.4. ЛФК при сколиозе……………………………………………………………..16</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Заключение………………………………………………………………………….21</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Список литературы…………………………………………………………………22</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Default="00423ECD"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Pr="00423ECD" w:rsidRDefault="00046C11"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lastRenderedPageBreak/>
        <w:t> </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Введение</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Большинству людей лечебная физкультура известна по каким-то определенным элементам. Чаще всего это массаж, который если и можно отнести к физическим упражнениям, то только к пассивным. В целом же ЛФК - это система применения самых разнообразных средств физкультуры в целях профилактики, лечения и реабилитации. Обратите на очень широкий спектр: профилактика, лечение, реабилитация. Это значит, что занятия лечебной физкультурой могут, например, помочь в укреплении опорно-двигательного аппарата, то есть мышц, костей, суставов и связок с целью профилактики травм и заболеваний, могут обеспечить наиболее эффективный процесс лечения, если что-то все-таки случилось, и могут способствовать восстановлению всех его функций после того, как лечение закончено. Причем и в профилактике, и в лечении, и в реабилитации ЛФК действует и прямо, и опосредованно, одновременно оказывая положительное воздействие на многие другие системы и функции организма.</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От других видов физкультуры ЛФК отличается так же, как они отличаются от спорта - не содержанием, а целью и мерой. И лечебная физкультура, и физкультура, и спорт используют для достижения своих целей одни и те же средства - физические упражнения. Разница в том, зачем и как это делается. Ведь все есть лекарство и все есть яд. А физические упражнения, к тому же, средство вообще не специфическое. То есть один и тот же вид физических упражнений может использоваться для профилактики, лечения и реабилитации различных заболеваний. Но физические упражнения могут не только лечить, но и калечить.</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Default="00423ECD"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Pr="00423ECD" w:rsidRDefault="00046C11" w:rsidP="00423ECD">
      <w:pPr>
        <w:shd w:val="clear" w:color="auto" w:fill="FFFFFF"/>
        <w:spacing w:after="0" w:line="315" w:lineRule="atLeast"/>
        <w:textAlignment w:val="baseline"/>
        <w:rPr>
          <w:rFonts w:ascii="Times New Roman" w:eastAsia="Times New Roman" w:hAnsi="Times New Roman" w:cs="Times New Roman"/>
          <w:color w:val="181818"/>
          <w:sz w:val="24"/>
          <w:szCs w:val="24"/>
          <w:lang w:eastAsia="ru-RU"/>
        </w:rPr>
      </w:pP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u w:val="single"/>
          <w:bdr w:val="none" w:sz="0" w:space="0" w:color="auto" w:frame="1"/>
          <w:lang w:eastAsia="ru-RU"/>
        </w:rPr>
        <w:t>Глава I. ЛФК и ее история</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br/>
      </w:r>
      <w:r w:rsidRPr="00423ECD">
        <w:rPr>
          <w:rFonts w:ascii="Times New Roman" w:eastAsia="Times New Roman" w:hAnsi="Times New Roman" w:cs="Times New Roman"/>
          <w:b/>
          <w:bCs/>
          <w:color w:val="000000"/>
          <w:sz w:val="28"/>
          <w:szCs w:val="28"/>
          <w:bdr w:val="none" w:sz="0" w:space="0" w:color="auto" w:frame="1"/>
          <w:lang w:eastAsia="ru-RU"/>
        </w:rPr>
        <w:t>1.1. Лечебная физическая культура</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Лечебная физическая культура (ЛФК) - метод лечения, состоящий в применении физических упражнений и естественных факторов природы к больному человеку с лечебно-профилактическими целями. В основе этого метода лежит использование основной биологической функции организма - движения.</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Термином лечебная физическая культура (или ЛФК) обозначают самые различные понятия. Это и дыхательная гимнастика после тяжелой операции, и обучение ходьбе после травмы, и разработка движений в суставе после снятия гипсовой повязки. Это и название кабинета в поликлинике, и кафедры в институте физкультуры, и кафедры в медицинском институте. Термин "лечебная физкультура" применяется в самых различных аспектах, обозначая и метод лечения, и медицинскую или педагогическую специальность, и раздел медицины или физкультуры, и структуру здравоохранения.</w:t>
      </w:r>
      <w:r w:rsidRPr="00423ECD">
        <w:rPr>
          <w:rFonts w:ascii="Times New Roman" w:eastAsia="Times New Roman" w:hAnsi="Times New Roman" w:cs="Times New Roman"/>
          <w:color w:val="000000"/>
          <w:sz w:val="28"/>
          <w:szCs w:val="28"/>
          <w:lang w:eastAsia="ru-RU"/>
        </w:rPr>
        <w:br/>
      </w:r>
      <w:r w:rsidRPr="00423ECD">
        <w:rPr>
          <w:rFonts w:ascii="Times New Roman" w:eastAsia="Times New Roman" w:hAnsi="Times New Roman" w:cs="Times New Roman"/>
          <w:color w:val="000000"/>
          <w:sz w:val="28"/>
          <w:szCs w:val="28"/>
          <w:lang w:eastAsia="ru-RU"/>
        </w:rPr>
        <w:br/>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1.2. История ЛФК</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История лечебной физкультуры - это история применения физических движений и природных факторов для лечения и профилактики болезней - это история цивилизации, история медицины и здравоохранения, история физической культуры и спорта.</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Даже поверхностный взгляд на историю позволяет сделать вывод о существенном отличии двигательной деятельности различных народов в различные исторические отрезки времени. Одно дело китайский буддийский монах, который не имел необходимости работать, другое - русский крестьянин, добывающий хлеб насущный тяжелым физическим трудом в холодных климатических условиях. В первом случае дефицит движения восполнялся гимнастикой, которую китайцы довели до совершенства, а в другом - мышечная усталость устранялась русской баней. И китайская гимнастика, и русская баня, говоря современным языком, являлись средствами лечебной физкультуры. При травме или болезни человек инстинктивно ограничивает определенные движения и двигательную активность в целом. Первоочередная задача самых древних лекарей заключалась в том, чтобы определить, какие движения для пациента в настоящий момент вредны, а какие наоборот полезны. То есть двигательный режим необходимый на данном этапе лечения. Другая важная задача медицины определить полезные для больного естественные природные факторы. Этими вопросами занималась самая доступная и самая приближенная к простому человеку медицина - народная медицина. Вопросы реабилитации и лечебной физкультуры были длительное время в ведении именно народной медицины.</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1.3. ЛФК в России</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          Уклад жизни и мировоззрение русского народа создали своеобразную систему физической культуры, оптимальную для данного антропогенного типа и климатических условий. </w:t>
      </w:r>
      <w:proofErr w:type="gramStart"/>
      <w:r w:rsidRPr="00423ECD">
        <w:rPr>
          <w:rFonts w:ascii="Times New Roman" w:eastAsia="Times New Roman" w:hAnsi="Times New Roman" w:cs="Times New Roman"/>
          <w:color w:val="000000"/>
          <w:sz w:val="28"/>
          <w:szCs w:val="28"/>
          <w:lang w:eastAsia="ru-RU"/>
        </w:rPr>
        <w:t>Русская физическая культура (спортивные игры и состязания, такие, городки, чиж, лапта), русская борьба, кулачные и палочные бои, стрельба из лука, бег взапуски, метание бревна или копья) была, как и у других народов, средством поддержания и совершенствования физической подготовки к предстоящим походам и сражениям.</w:t>
      </w:r>
      <w:proofErr w:type="gramEnd"/>
      <w:r w:rsidRPr="00423ECD">
        <w:rPr>
          <w:rFonts w:ascii="Times New Roman" w:eastAsia="Times New Roman" w:hAnsi="Times New Roman" w:cs="Times New Roman"/>
          <w:color w:val="000000"/>
          <w:sz w:val="28"/>
          <w:szCs w:val="28"/>
          <w:lang w:eastAsia="ru-RU"/>
        </w:rPr>
        <w:t xml:space="preserve"> В древней русской культуре физическое здоровье считалось основой внешней красоты.</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Была у древних славян и своеобразная форма гигиены и лечебной физической культуры, существующая с начала нашей эры, - банный ритуал. В бане лечили и восстанавливали силы после тяжелых походов и болезней. Англичанин Вильям Тук, член императорской Академии наук в Петербурге, в 1799 г. писал о том, что русская баня предупреждает развитие многих заболеваний, и считал, что низкая заболеваемость, хорошее телесное и психическое здоровье, а также большая продолжительность жизни русских людей объясняются именно положительным влиянием русской бани.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Наука о лечебном применении физических упражнений стала развиваться в России со второй половины XVIII века после создания в 1755 году Михаилом Васильевичем Ломоносовым Московского университета, в составе которого был и медицинский факультет. Теперь - это Московская медицинская академия. Первые профессора медицины Московского университета были активными сторонниками физических упражнений и природных факторов для лечения и профилактики болезней.</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Матвей Яковлевич </w:t>
      </w:r>
      <w:proofErr w:type="spellStart"/>
      <w:r w:rsidRPr="00423ECD">
        <w:rPr>
          <w:rFonts w:ascii="Times New Roman" w:eastAsia="Times New Roman" w:hAnsi="Times New Roman" w:cs="Times New Roman"/>
          <w:color w:val="000000"/>
          <w:sz w:val="28"/>
          <w:szCs w:val="28"/>
          <w:lang w:eastAsia="ru-RU"/>
        </w:rPr>
        <w:t>Мудров</w:t>
      </w:r>
      <w:proofErr w:type="spellEnd"/>
      <w:r w:rsidRPr="00423ECD">
        <w:rPr>
          <w:rFonts w:ascii="Times New Roman" w:eastAsia="Times New Roman" w:hAnsi="Times New Roman" w:cs="Times New Roman"/>
          <w:color w:val="000000"/>
          <w:sz w:val="28"/>
          <w:szCs w:val="28"/>
          <w:lang w:eastAsia="ru-RU"/>
        </w:rPr>
        <w:t xml:space="preserve"> (1776-1831), основоположник военной гигиены, настоятельно рекомендовал использовать водолечение, гимнастику и массаж.</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Прямым наследником традиций </w:t>
      </w:r>
      <w:proofErr w:type="spellStart"/>
      <w:r w:rsidRPr="00423ECD">
        <w:rPr>
          <w:rFonts w:ascii="Times New Roman" w:eastAsia="Times New Roman" w:hAnsi="Times New Roman" w:cs="Times New Roman"/>
          <w:color w:val="000000"/>
          <w:sz w:val="28"/>
          <w:szCs w:val="28"/>
          <w:lang w:eastAsia="ru-RU"/>
        </w:rPr>
        <w:t>Мудрова</w:t>
      </w:r>
      <w:proofErr w:type="spellEnd"/>
      <w:r w:rsidRPr="00423ECD">
        <w:rPr>
          <w:rFonts w:ascii="Times New Roman" w:eastAsia="Times New Roman" w:hAnsi="Times New Roman" w:cs="Times New Roman"/>
          <w:color w:val="000000"/>
          <w:sz w:val="28"/>
          <w:szCs w:val="28"/>
          <w:lang w:eastAsia="ru-RU"/>
        </w:rPr>
        <w:t xml:space="preserve"> М.Я. стал Григорий Антонович Захарьин (1829-1897). Он одним из первых стал обучать студентов-медиков практическим навыкам водолечения (среди этих студентов был и Антон Павлович Чехов), подчеркивая, что, куда бы они ни приехали после окончания университета, в любую глухую деревушку, везде есть вода, и простые способы её применения могут дать для здоровья больше, чем самые модные лекарства. Выдающийся врач ценил русскую баню и говорил, что при разумном применении эта "народная лечебница" помогает избавиться от недугов.</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Нельзя не упомянуть известных медиков, профессоров Медико-хирургической академии в Петербурге Пирогова, Боткина, Павлова и Сеченова. Профессор Медико-хирургической академии, знаменитый хирург Пирогов Николай Иванович (1810-1881) сформулировал основные принципы военной медицины: война - это травматическая эпидемия, а главной целью хирургической и административной деятельности на театре войны являются </w:t>
      </w:r>
      <w:proofErr w:type="gramStart"/>
      <w:r w:rsidRPr="00423ECD">
        <w:rPr>
          <w:rFonts w:ascii="Times New Roman" w:eastAsia="Times New Roman" w:hAnsi="Times New Roman" w:cs="Times New Roman"/>
          <w:color w:val="000000"/>
          <w:sz w:val="28"/>
          <w:szCs w:val="28"/>
          <w:lang w:eastAsia="ru-RU"/>
        </w:rPr>
        <w:t>не спешные</w:t>
      </w:r>
      <w:proofErr w:type="gramEnd"/>
      <w:r w:rsidRPr="00423ECD">
        <w:rPr>
          <w:rFonts w:ascii="Times New Roman" w:eastAsia="Times New Roman" w:hAnsi="Times New Roman" w:cs="Times New Roman"/>
          <w:color w:val="000000"/>
          <w:sz w:val="28"/>
          <w:szCs w:val="28"/>
          <w:lang w:eastAsia="ru-RU"/>
        </w:rPr>
        <w:t xml:space="preserve"> операции, а правильно организованный уход за ранеными и консервативное лечение. Он указывал на необходимость применения </w:t>
      </w:r>
      <w:r w:rsidRPr="00423ECD">
        <w:rPr>
          <w:rFonts w:ascii="Times New Roman" w:eastAsia="Times New Roman" w:hAnsi="Times New Roman" w:cs="Times New Roman"/>
          <w:color w:val="000000"/>
          <w:sz w:val="28"/>
          <w:szCs w:val="28"/>
          <w:lang w:eastAsia="ru-RU"/>
        </w:rPr>
        <w:lastRenderedPageBreak/>
        <w:t>специальных упражнений для борьбы с атрофией мышц конечностей при ранениях.</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Следует отметить, что в больших городах России в XIX веке существовали частные гимнастические заведения, исключительно для обслуживания немногочисленного образованного класса, в большинстве случаев с лечебной целью.</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Один из владельцев такого заведения, доктор </w:t>
      </w:r>
      <w:proofErr w:type="spellStart"/>
      <w:r w:rsidRPr="00423ECD">
        <w:rPr>
          <w:rFonts w:ascii="Times New Roman" w:eastAsia="Times New Roman" w:hAnsi="Times New Roman" w:cs="Times New Roman"/>
          <w:color w:val="000000"/>
          <w:sz w:val="28"/>
          <w:szCs w:val="28"/>
          <w:lang w:eastAsia="ru-RU"/>
        </w:rPr>
        <w:t>Берглинд</w:t>
      </w:r>
      <w:proofErr w:type="spellEnd"/>
      <w:r w:rsidRPr="00423ECD">
        <w:rPr>
          <w:rFonts w:ascii="Times New Roman" w:eastAsia="Times New Roman" w:hAnsi="Times New Roman" w:cs="Times New Roman"/>
          <w:color w:val="000000"/>
          <w:sz w:val="28"/>
          <w:szCs w:val="28"/>
          <w:lang w:eastAsia="ru-RU"/>
        </w:rPr>
        <w:t xml:space="preserve">, шведский терапевт, внёс существенный вклад в развитие лечебной гимнастики в России. Он делал многократные попытки привлечь внимание общества к гимнастике, - издавал популярные брошюры, например, "О применении врачебной гимнастики к различным болезням" (1876)[4]. Частное врачебно-гимнастическое заведение доктора </w:t>
      </w:r>
      <w:proofErr w:type="spellStart"/>
      <w:r w:rsidRPr="00423ECD">
        <w:rPr>
          <w:rFonts w:ascii="Times New Roman" w:eastAsia="Times New Roman" w:hAnsi="Times New Roman" w:cs="Times New Roman"/>
          <w:color w:val="000000"/>
          <w:sz w:val="28"/>
          <w:szCs w:val="28"/>
          <w:lang w:eastAsia="ru-RU"/>
        </w:rPr>
        <w:t>Берглинда</w:t>
      </w:r>
      <w:proofErr w:type="spellEnd"/>
      <w:r w:rsidRPr="00423ECD">
        <w:rPr>
          <w:rFonts w:ascii="Times New Roman" w:eastAsia="Times New Roman" w:hAnsi="Times New Roman" w:cs="Times New Roman"/>
          <w:color w:val="000000"/>
          <w:sz w:val="28"/>
          <w:szCs w:val="28"/>
          <w:lang w:eastAsia="ru-RU"/>
        </w:rPr>
        <w:t xml:space="preserve"> было одним из немногих, где на гимнастику смотрели как на отрасль врачебной науки и для правильного ее проведения считали необходимым знание анатомии и физиологии человека. </w:t>
      </w:r>
      <w:proofErr w:type="spellStart"/>
      <w:r w:rsidRPr="00423ECD">
        <w:rPr>
          <w:rFonts w:ascii="Times New Roman" w:eastAsia="Times New Roman" w:hAnsi="Times New Roman" w:cs="Times New Roman"/>
          <w:color w:val="000000"/>
          <w:sz w:val="28"/>
          <w:szCs w:val="28"/>
          <w:lang w:eastAsia="ru-RU"/>
        </w:rPr>
        <w:t>Берглинд</w:t>
      </w:r>
      <w:proofErr w:type="spellEnd"/>
      <w:r w:rsidRPr="00423ECD">
        <w:rPr>
          <w:rFonts w:ascii="Times New Roman" w:eastAsia="Times New Roman" w:hAnsi="Times New Roman" w:cs="Times New Roman"/>
          <w:color w:val="000000"/>
          <w:sz w:val="28"/>
          <w:szCs w:val="28"/>
          <w:lang w:eastAsia="ru-RU"/>
        </w:rPr>
        <w:t xml:space="preserve"> считался опытным </w:t>
      </w:r>
      <w:proofErr w:type="spellStart"/>
      <w:r w:rsidRPr="00423ECD">
        <w:rPr>
          <w:rFonts w:ascii="Times New Roman" w:eastAsia="Times New Roman" w:hAnsi="Times New Roman" w:cs="Times New Roman"/>
          <w:color w:val="000000"/>
          <w:sz w:val="28"/>
          <w:szCs w:val="28"/>
          <w:lang w:eastAsia="ru-RU"/>
        </w:rPr>
        <w:t>кинезотерапевтом</w:t>
      </w:r>
      <w:proofErr w:type="spellEnd"/>
      <w:r w:rsidRPr="00423ECD">
        <w:rPr>
          <w:rFonts w:ascii="Times New Roman" w:eastAsia="Times New Roman" w:hAnsi="Times New Roman" w:cs="Times New Roman"/>
          <w:color w:val="000000"/>
          <w:sz w:val="28"/>
          <w:szCs w:val="28"/>
          <w:lang w:eastAsia="ru-RU"/>
        </w:rPr>
        <w:t>, то есть врачом, который лечил движениями, и его врачебно-гимнастическое заведение пользовалось широкой популярностью.</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Однако общественность того времени с непониманием и сарказмом относилась к гимнастике вообще и к лечебной гимнастике в частности.</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Большой вклад в создание лечебной физкультуры внесли советские учёные Н.А. Семашко, В.В. </w:t>
      </w:r>
      <w:proofErr w:type="spellStart"/>
      <w:r w:rsidRPr="00423ECD">
        <w:rPr>
          <w:rFonts w:ascii="Times New Roman" w:eastAsia="Times New Roman" w:hAnsi="Times New Roman" w:cs="Times New Roman"/>
          <w:color w:val="000000"/>
          <w:sz w:val="28"/>
          <w:szCs w:val="28"/>
          <w:lang w:eastAsia="ru-RU"/>
        </w:rPr>
        <w:t>Гориневский</w:t>
      </w:r>
      <w:proofErr w:type="spellEnd"/>
      <w:r w:rsidRPr="00423ECD">
        <w:rPr>
          <w:rFonts w:ascii="Times New Roman" w:eastAsia="Times New Roman" w:hAnsi="Times New Roman" w:cs="Times New Roman"/>
          <w:color w:val="000000"/>
          <w:sz w:val="28"/>
          <w:szCs w:val="28"/>
          <w:lang w:eastAsia="ru-RU"/>
        </w:rPr>
        <w:t xml:space="preserve">, Валентин Николаевич Мошков, В.В. </w:t>
      </w:r>
      <w:proofErr w:type="spellStart"/>
      <w:r w:rsidRPr="00423ECD">
        <w:rPr>
          <w:rFonts w:ascii="Times New Roman" w:eastAsia="Times New Roman" w:hAnsi="Times New Roman" w:cs="Times New Roman"/>
          <w:color w:val="000000"/>
          <w:sz w:val="28"/>
          <w:szCs w:val="28"/>
          <w:lang w:eastAsia="ru-RU"/>
        </w:rPr>
        <w:t>Гориневская</w:t>
      </w:r>
      <w:proofErr w:type="spellEnd"/>
      <w:r w:rsidRPr="00423ECD">
        <w:rPr>
          <w:rFonts w:ascii="Times New Roman" w:eastAsia="Times New Roman" w:hAnsi="Times New Roman" w:cs="Times New Roman"/>
          <w:color w:val="000000"/>
          <w:sz w:val="28"/>
          <w:szCs w:val="28"/>
          <w:lang w:eastAsia="ru-RU"/>
        </w:rPr>
        <w:t xml:space="preserve">, </w:t>
      </w:r>
      <w:proofErr w:type="spellStart"/>
      <w:r w:rsidRPr="00423ECD">
        <w:rPr>
          <w:rFonts w:ascii="Times New Roman" w:eastAsia="Times New Roman" w:hAnsi="Times New Roman" w:cs="Times New Roman"/>
          <w:color w:val="000000"/>
          <w:sz w:val="28"/>
          <w:szCs w:val="28"/>
          <w:lang w:eastAsia="ru-RU"/>
        </w:rPr>
        <w:t>Древинг</w:t>
      </w:r>
      <w:proofErr w:type="spellEnd"/>
      <w:r w:rsidRPr="00423ECD">
        <w:rPr>
          <w:rFonts w:ascii="Times New Roman" w:eastAsia="Times New Roman" w:hAnsi="Times New Roman" w:cs="Times New Roman"/>
          <w:color w:val="000000"/>
          <w:sz w:val="28"/>
          <w:szCs w:val="28"/>
          <w:lang w:eastAsia="ru-RU"/>
        </w:rPr>
        <w:t xml:space="preserve">, А.Ф. </w:t>
      </w:r>
      <w:proofErr w:type="spellStart"/>
      <w:r w:rsidRPr="00423ECD">
        <w:rPr>
          <w:rFonts w:ascii="Times New Roman" w:eastAsia="Times New Roman" w:hAnsi="Times New Roman" w:cs="Times New Roman"/>
          <w:color w:val="000000"/>
          <w:sz w:val="28"/>
          <w:szCs w:val="28"/>
          <w:lang w:eastAsia="ru-RU"/>
        </w:rPr>
        <w:t>Каптелин</w:t>
      </w:r>
      <w:proofErr w:type="spellEnd"/>
      <w:r w:rsidRPr="00423ECD">
        <w:rPr>
          <w:rFonts w:ascii="Times New Roman" w:eastAsia="Times New Roman" w:hAnsi="Times New Roman" w:cs="Times New Roman"/>
          <w:color w:val="000000"/>
          <w:sz w:val="28"/>
          <w:szCs w:val="28"/>
          <w:lang w:eastAsia="ru-RU"/>
        </w:rPr>
        <w:t xml:space="preserve">, В.И. </w:t>
      </w:r>
      <w:proofErr w:type="spellStart"/>
      <w:r w:rsidRPr="00423ECD">
        <w:rPr>
          <w:rFonts w:ascii="Times New Roman" w:eastAsia="Times New Roman" w:hAnsi="Times New Roman" w:cs="Times New Roman"/>
          <w:color w:val="000000"/>
          <w:sz w:val="28"/>
          <w:szCs w:val="28"/>
          <w:lang w:eastAsia="ru-RU"/>
        </w:rPr>
        <w:t>Дикуль</w:t>
      </w:r>
      <w:proofErr w:type="spellEnd"/>
      <w:r w:rsidRPr="00423ECD">
        <w:rPr>
          <w:rFonts w:ascii="Times New Roman" w:eastAsia="Times New Roman" w:hAnsi="Times New Roman" w:cs="Times New Roman"/>
          <w:color w:val="000000"/>
          <w:sz w:val="28"/>
          <w:szCs w:val="28"/>
          <w:lang w:eastAsia="ru-RU"/>
        </w:rPr>
        <w:t xml:space="preserve"> и многие другие.</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До революции 1917 года медицина России была неэффективной, поэтому и речи не могло быть о массовом применении лечебной гимнастики, о научных разработках в этой области. Развитие системы здравоохранения, доступной медицины, так же, как и массового физического воспитания населения России, происходило в первые годы революции. Строительство советского здравоохранения осуществлялось под руководством Николая Александровича Семашко, наркома здравоохранения РСФСР. Уже в 1923-1924 гг. были видны успехи этой реформы, целью которой декларировалось оздоровление нации и массовая физкультура. Николай Семашко на 1-м всесоюзном совещании профсоюзов в октябре 1925 года впервые поставил вопрос о лечебной физкультуре, для того, чтобы бороться с профзаболеваниями, повышать работоспособность трудящихся.</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Быстро развивается курортное дело и физическая культура как важная составная часть санаторно-курортного лечения. В 1925 году была создана комиссия по проведению физической культуры на курортах, которую возглавил профессор В.В. </w:t>
      </w:r>
      <w:proofErr w:type="spellStart"/>
      <w:r w:rsidRPr="00423ECD">
        <w:rPr>
          <w:rFonts w:ascii="Times New Roman" w:eastAsia="Times New Roman" w:hAnsi="Times New Roman" w:cs="Times New Roman"/>
          <w:color w:val="000000"/>
          <w:sz w:val="28"/>
          <w:szCs w:val="28"/>
          <w:lang w:eastAsia="ru-RU"/>
        </w:rPr>
        <w:t>Гориневская</w:t>
      </w:r>
      <w:proofErr w:type="spellEnd"/>
      <w:r w:rsidRPr="00423ECD">
        <w:rPr>
          <w:rFonts w:ascii="Times New Roman" w:eastAsia="Times New Roman" w:hAnsi="Times New Roman" w:cs="Times New Roman"/>
          <w:color w:val="000000"/>
          <w:sz w:val="28"/>
          <w:szCs w:val="28"/>
          <w:lang w:eastAsia="ru-RU"/>
        </w:rPr>
        <w:t>, в то время первый руководитель кафедры врачебного контроля в Московском институте физкультуры. Комиссией было разработано положение, в котором впервые были указаны показания и противопоказания к применению физических упражнений у больных; средства, необходимые для использования в курортно-санаторной обстановке и в лечебных учреждениях.</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В том же году при участии Н.А. Семашко начал издаваться журнал "Теория и практика физической культуры", на страницах которого большое </w:t>
      </w:r>
      <w:r w:rsidRPr="00423ECD">
        <w:rPr>
          <w:rFonts w:ascii="Times New Roman" w:eastAsia="Times New Roman" w:hAnsi="Times New Roman" w:cs="Times New Roman"/>
          <w:color w:val="000000"/>
          <w:sz w:val="28"/>
          <w:szCs w:val="28"/>
          <w:lang w:eastAsia="ru-RU"/>
        </w:rPr>
        <w:lastRenderedPageBreak/>
        <w:t>внимание уделялось и уделяется сейчас медицинским проблемам физического воспитания.</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В 1923 г. в Государственном институте физкультуры в Москве была открыта первая кафедра лечебной физкультуры и врачебного контроля, которой с 1926 по 1964 г. руководил известный профессор И.М. </w:t>
      </w:r>
      <w:proofErr w:type="spellStart"/>
      <w:r w:rsidRPr="00423ECD">
        <w:rPr>
          <w:rFonts w:ascii="Times New Roman" w:eastAsia="Times New Roman" w:hAnsi="Times New Roman" w:cs="Times New Roman"/>
          <w:color w:val="000000"/>
          <w:sz w:val="28"/>
          <w:szCs w:val="28"/>
          <w:lang w:eastAsia="ru-RU"/>
        </w:rPr>
        <w:t>Саркизов-Серазини</w:t>
      </w:r>
      <w:proofErr w:type="spellEnd"/>
      <w:r w:rsidRPr="00423ECD">
        <w:rPr>
          <w:rFonts w:ascii="Times New Roman" w:eastAsia="Times New Roman" w:hAnsi="Times New Roman" w:cs="Times New Roman"/>
          <w:color w:val="000000"/>
          <w:sz w:val="28"/>
          <w:szCs w:val="28"/>
          <w:lang w:eastAsia="ru-RU"/>
        </w:rPr>
        <w:t>. Студентам читали лекции и проводили практические занятия по общей и частной патологии, по лечебной физкультуре, по спортивному массажу, по физиотерапии и спортивной травматологии.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В 1929 г. вышла в свет книга В.Н. Мошкова "Лечебная физкультура", после чего утвердилось название лечебного метода применения физических упражнений для лечения больных. В 1928 году был принят термин "ЛЕЧЕБНАЯ ФИЗИЧЕСКАЯ КУЛЬТУРА" взамен терминов, употреблявшихся в то время: "</w:t>
      </w:r>
      <w:proofErr w:type="spellStart"/>
      <w:r w:rsidRPr="00423ECD">
        <w:rPr>
          <w:rFonts w:ascii="Times New Roman" w:eastAsia="Times New Roman" w:hAnsi="Times New Roman" w:cs="Times New Roman"/>
          <w:color w:val="000000"/>
          <w:sz w:val="28"/>
          <w:szCs w:val="28"/>
          <w:lang w:eastAsia="ru-RU"/>
        </w:rPr>
        <w:t>кинезитерапия</w:t>
      </w:r>
      <w:proofErr w:type="spellEnd"/>
      <w:r w:rsidRPr="00423ECD">
        <w:rPr>
          <w:rFonts w:ascii="Times New Roman" w:eastAsia="Times New Roman" w:hAnsi="Times New Roman" w:cs="Times New Roman"/>
          <w:color w:val="000000"/>
          <w:sz w:val="28"/>
          <w:szCs w:val="28"/>
          <w:lang w:eastAsia="ru-RU"/>
        </w:rPr>
        <w:t>", "мототерапия", "врачебная гимнастика". В том же 1928 году в Государственном центральном институте физической культуры (ГЦИФК) начинают читать первые лекции по врачебной гимнастике, массажу, физиотерапии[4].</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В 1931 году </w:t>
      </w:r>
      <w:proofErr w:type="spellStart"/>
      <w:r w:rsidRPr="00423ECD">
        <w:rPr>
          <w:rFonts w:ascii="Times New Roman" w:eastAsia="Times New Roman" w:hAnsi="Times New Roman" w:cs="Times New Roman"/>
          <w:color w:val="000000"/>
          <w:sz w:val="28"/>
          <w:szCs w:val="28"/>
          <w:lang w:eastAsia="ru-RU"/>
        </w:rPr>
        <w:t>Наркомздравом</w:t>
      </w:r>
      <w:proofErr w:type="spellEnd"/>
      <w:r w:rsidRPr="00423ECD">
        <w:rPr>
          <w:rFonts w:ascii="Times New Roman" w:eastAsia="Times New Roman" w:hAnsi="Times New Roman" w:cs="Times New Roman"/>
          <w:color w:val="000000"/>
          <w:sz w:val="28"/>
          <w:szCs w:val="28"/>
          <w:lang w:eastAsia="ru-RU"/>
        </w:rPr>
        <w:t xml:space="preserve"> РСФСР был впервые определён профиль врача - специалиста по лечебной физкультуре. В 1935 г. было издано первое руководство по ЛФК (коллектив авторов), которое затем неоднократно переиздавалось (1937, 1947, 1957 и 1963).</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В годы Великой Отечественной войны лечебная физкультура быстро развивалась. Перед медиками встала проблема быстрого восстановления бойцов после травм и ранений, и ЛФК приобрела особое значение как один из мощных факторов восстановления труда и боеспособности раненых и больных. Знания и практический опыт, приобретённый в те годы, не потеряли своего значения до настоящего времени. Особенно широко лечебная физическая культура применялась при ранениях опорно-двигательного аппарата, грудной клетки, черепа, брюшной полости. Перед лечебной физической культурой ставилась задача не только восстановление нарушенных функций органов и систем, но и приобретения ими общей тренированности и выносливости.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Большую помощь в организации лечения легкораненых на научной основе оказала профессор, полковник медицинской службы Валентина Валентиновна </w:t>
      </w:r>
      <w:proofErr w:type="spellStart"/>
      <w:r w:rsidRPr="00423ECD">
        <w:rPr>
          <w:rFonts w:ascii="Times New Roman" w:eastAsia="Times New Roman" w:hAnsi="Times New Roman" w:cs="Times New Roman"/>
          <w:color w:val="000000"/>
          <w:sz w:val="28"/>
          <w:szCs w:val="28"/>
          <w:lang w:eastAsia="ru-RU"/>
        </w:rPr>
        <w:t>Гориневская</w:t>
      </w:r>
      <w:proofErr w:type="spellEnd"/>
      <w:r w:rsidRPr="00423ECD">
        <w:rPr>
          <w:rFonts w:ascii="Times New Roman" w:eastAsia="Times New Roman" w:hAnsi="Times New Roman" w:cs="Times New Roman"/>
          <w:color w:val="000000"/>
          <w:sz w:val="28"/>
          <w:szCs w:val="28"/>
          <w:lang w:eastAsia="ru-RU"/>
        </w:rPr>
        <w:t xml:space="preserve"> (1882-1953), входившая во время Отечественной войны в группу учёных-специалистов советской армии. С помощью В.В. </w:t>
      </w:r>
      <w:proofErr w:type="spellStart"/>
      <w:r w:rsidRPr="00423ECD">
        <w:rPr>
          <w:rFonts w:ascii="Times New Roman" w:eastAsia="Times New Roman" w:hAnsi="Times New Roman" w:cs="Times New Roman"/>
          <w:color w:val="000000"/>
          <w:sz w:val="28"/>
          <w:szCs w:val="28"/>
          <w:lang w:eastAsia="ru-RU"/>
        </w:rPr>
        <w:t>Гориневской</w:t>
      </w:r>
      <w:proofErr w:type="spellEnd"/>
      <w:r w:rsidRPr="00423ECD">
        <w:rPr>
          <w:rFonts w:ascii="Times New Roman" w:eastAsia="Times New Roman" w:hAnsi="Times New Roman" w:cs="Times New Roman"/>
          <w:color w:val="000000"/>
          <w:sz w:val="28"/>
          <w:szCs w:val="28"/>
          <w:lang w:eastAsia="ru-RU"/>
        </w:rPr>
        <w:t xml:space="preserve"> и её учеников были выявлены работавшие в различных госпиталях фронта специалисты по лечебной физкультуре, </w:t>
      </w:r>
      <w:proofErr w:type="spellStart"/>
      <w:r w:rsidRPr="00423ECD">
        <w:rPr>
          <w:rFonts w:ascii="Times New Roman" w:eastAsia="Times New Roman" w:hAnsi="Times New Roman" w:cs="Times New Roman"/>
          <w:color w:val="000000"/>
          <w:sz w:val="28"/>
          <w:szCs w:val="28"/>
          <w:lang w:eastAsia="ru-RU"/>
        </w:rPr>
        <w:t>физи</w:t>
      </w:r>
      <w:proofErr w:type="gramStart"/>
      <w:r w:rsidRPr="00423ECD">
        <w:rPr>
          <w:rFonts w:ascii="Times New Roman" w:eastAsia="Times New Roman" w:hAnsi="Times New Roman" w:cs="Times New Roman"/>
          <w:color w:val="000000"/>
          <w:sz w:val="28"/>
          <w:szCs w:val="28"/>
          <w:lang w:eastAsia="ru-RU"/>
        </w:rPr>
        <w:t>о</w:t>
      </w:r>
      <w:proofErr w:type="spellEnd"/>
      <w:r w:rsidRPr="00423ECD">
        <w:rPr>
          <w:rFonts w:ascii="Times New Roman" w:eastAsia="Times New Roman" w:hAnsi="Times New Roman" w:cs="Times New Roman"/>
          <w:color w:val="000000"/>
          <w:sz w:val="28"/>
          <w:szCs w:val="28"/>
          <w:lang w:eastAsia="ru-RU"/>
        </w:rPr>
        <w:t>-</w:t>
      </w:r>
      <w:proofErr w:type="gramEnd"/>
      <w:r w:rsidRPr="00423ECD">
        <w:rPr>
          <w:rFonts w:ascii="Times New Roman" w:eastAsia="Times New Roman" w:hAnsi="Times New Roman" w:cs="Times New Roman"/>
          <w:color w:val="000000"/>
          <w:sz w:val="28"/>
          <w:szCs w:val="28"/>
          <w:lang w:eastAsia="ru-RU"/>
        </w:rPr>
        <w:t xml:space="preserve">, </w:t>
      </w:r>
      <w:proofErr w:type="spellStart"/>
      <w:r w:rsidRPr="00423ECD">
        <w:rPr>
          <w:rFonts w:ascii="Times New Roman" w:eastAsia="Times New Roman" w:hAnsi="Times New Roman" w:cs="Times New Roman"/>
          <w:color w:val="000000"/>
          <w:sz w:val="28"/>
          <w:szCs w:val="28"/>
          <w:lang w:eastAsia="ru-RU"/>
        </w:rPr>
        <w:t>механо</w:t>
      </w:r>
      <w:proofErr w:type="spellEnd"/>
      <w:r w:rsidRPr="00423ECD">
        <w:rPr>
          <w:rFonts w:ascii="Times New Roman" w:eastAsia="Times New Roman" w:hAnsi="Times New Roman" w:cs="Times New Roman"/>
          <w:color w:val="000000"/>
          <w:sz w:val="28"/>
          <w:szCs w:val="28"/>
          <w:lang w:eastAsia="ru-RU"/>
        </w:rPr>
        <w:t>- и трудотерапии, а также средний медицинский персонал, имевший опыт в этой области. В зависимости от характера ранения был подготовлен комплекс групповых упражнений, после которого раненые направлялись в процедурные кабинеты, где применялись кварц, свет, диатермия, водные процедуры, грязевые и парафиновые аппликации. После групповых процедур проводилось индивидуальное лечение в кабинетах лечебной физкультуры. Уже в 1942 году лечебной физкультурой было охвачено более половины раненых и больных.</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Большой вклад в современную лечебную физкультуру внес Валентин Иванович </w:t>
      </w:r>
      <w:proofErr w:type="spellStart"/>
      <w:r w:rsidRPr="00423ECD">
        <w:rPr>
          <w:rFonts w:ascii="Times New Roman" w:eastAsia="Times New Roman" w:hAnsi="Times New Roman" w:cs="Times New Roman"/>
          <w:color w:val="000000"/>
          <w:sz w:val="28"/>
          <w:szCs w:val="28"/>
          <w:lang w:eastAsia="ru-RU"/>
        </w:rPr>
        <w:t>Дикуль</w:t>
      </w:r>
      <w:proofErr w:type="spellEnd"/>
      <w:r w:rsidRPr="00423ECD">
        <w:rPr>
          <w:rFonts w:ascii="Times New Roman" w:eastAsia="Times New Roman" w:hAnsi="Times New Roman" w:cs="Times New Roman"/>
          <w:color w:val="000000"/>
          <w:sz w:val="28"/>
          <w:szCs w:val="28"/>
          <w:lang w:eastAsia="ru-RU"/>
        </w:rPr>
        <w:t xml:space="preserve">. Одним из главных достижений </w:t>
      </w:r>
      <w:proofErr w:type="spellStart"/>
      <w:r w:rsidRPr="00423ECD">
        <w:rPr>
          <w:rFonts w:ascii="Times New Roman" w:eastAsia="Times New Roman" w:hAnsi="Times New Roman" w:cs="Times New Roman"/>
          <w:color w:val="000000"/>
          <w:sz w:val="28"/>
          <w:szCs w:val="28"/>
          <w:lang w:eastAsia="ru-RU"/>
        </w:rPr>
        <w:t>Дикуля</w:t>
      </w:r>
      <w:proofErr w:type="spellEnd"/>
      <w:r w:rsidRPr="00423ECD">
        <w:rPr>
          <w:rFonts w:ascii="Times New Roman" w:eastAsia="Times New Roman" w:hAnsi="Times New Roman" w:cs="Times New Roman"/>
          <w:color w:val="000000"/>
          <w:sz w:val="28"/>
          <w:szCs w:val="28"/>
          <w:lang w:eastAsia="ru-RU"/>
        </w:rPr>
        <w:t xml:space="preserve"> стала его собственная </w:t>
      </w:r>
      <w:r w:rsidRPr="00423ECD">
        <w:rPr>
          <w:rFonts w:ascii="Times New Roman" w:eastAsia="Times New Roman" w:hAnsi="Times New Roman" w:cs="Times New Roman"/>
          <w:color w:val="000000"/>
          <w:sz w:val="28"/>
          <w:szCs w:val="28"/>
          <w:lang w:eastAsia="ru-RU"/>
        </w:rPr>
        <w:lastRenderedPageBreak/>
        <w:t xml:space="preserve">методика реабилитации, защищённая авторскими свидетельствами и патентами. В 1988 году был открыт "Российский центр реабилитации больных со спинномозговыми травмами и последствиями детского церебрального паралича" - центр </w:t>
      </w:r>
      <w:proofErr w:type="spellStart"/>
      <w:r w:rsidRPr="00423ECD">
        <w:rPr>
          <w:rFonts w:ascii="Times New Roman" w:eastAsia="Times New Roman" w:hAnsi="Times New Roman" w:cs="Times New Roman"/>
          <w:color w:val="000000"/>
          <w:sz w:val="28"/>
          <w:szCs w:val="28"/>
          <w:lang w:eastAsia="ru-RU"/>
        </w:rPr>
        <w:t>Дикуля</w:t>
      </w:r>
      <w:proofErr w:type="spellEnd"/>
      <w:r w:rsidRPr="00423ECD">
        <w:rPr>
          <w:rFonts w:ascii="Times New Roman" w:eastAsia="Times New Roman" w:hAnsi="Times New Roman" w:cs="Times New Roman"/>
          <w:color w:val="000000"/>
          <w:sz w:val="28"/>
          <w:szCs w:val="28"/>
          <w:lang w:eastAsia="ru-RU"/>
        </w:rPr>
        <w:t xml:space="preserve">. В последующие годы в одной только Москве открылось еще 3 центра В.И. </w:t>
      </w:r>
      <w:proofErr w:type="spellStart"/>
      <w:r w:rsidRPr="00423ECD">
        <w:rPr>
          <w:rFonts w:ascii="Times New Roman" w:eastAsia="Times New Roman" w:hAnsi="Times New Roman" w:cs="Times New Roman"/>
          <w:color w:val="000000"/>
          <w:sz w:val="28"/>
          <w:szCs w:val="28"/>
          <w:lang w:eastAsia="ru-RU"/>
        </w:rPr>
        <w:t>Дикуля</w:t>
      </w:r>
      <w:proofErr w:type="spellEnd"/>
      <w:r w:rsidRPr="00423ECD">
        <w:rPr>
          <w:rFonts w:ascii="Times New Roman" w:eastAsia="Times New Roman" w:hAnsi="Times New Roman" w:cs="Times New Roman"/>
          <w:color w:val="000000"/>
          <w:sz w:val="28"/>
          <w:szCs w:val="28"/>
          <w:lang w:eastAsia="ru-RU"/>
        </w:rPr>
        <w:t>. Затем под научным руководством Валентина Ивановича появился ряд реабилитационных клиник по всей России, в Израиле, Германии, Польше, Америке и т.д.</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Default="00423ECD"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Default="00046C11" w:rsidP="00423ECD">
      <w:pPr>
        <w:shd w:val="clear" w:color="auto" w:fill="FFFFFF"/>
        <w:spacing w:after="0" w:line="315"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046C11" w:rsidRPr="00423ECD" w:rsidRDefault="00046C11"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u w:val="single"/>
          <w:bdr w:val="none" w:sz="0" w:space="0" w:color="auto" w:frame="1"/>
          <w:lang w:eastAsia="ru-RU"/>
        </w:rPr>
        <w:lastRenderedPageBreak/>
        <w:t>Глава II. ЛФК как раздел клинической медицины</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2.1. Лечебная физкультура</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Термин "лечебная физкультура" прежде </w:t>
      </w:r>
      <w:proofErr w:type="gramStart"/>
      <w:r w:rsidRPr="00423ECD">
        <w:rPr>
          <w:rFonts w:ascii="Times New Roman" w:eastAsia="Times New Roman" w:hAnsi="Times New Roman" w:cs="Times New Roman"/>
          <w:color w:val="000000"/>
          <w:sz w:val="28"/>
          <w:szCs w:val="28"/>
          <w:lang w:eastAsia="ru-RU"/>
        </w:rPr>
        <w:t>всего</w:t>
      </w:r>
      <w:proofErr w:type="gramEnd"/>
      <w:r w:rsidRPr="00423ECD">
        <w:rPr>
          <w:rFonts w:ascii="Times New Roman" w:eastAsia="Times New Roman" w:hAnsi="Times New Roman" w:cs="Times New Roman"/>
          <w:color w:val="000000"/>
          <w:sz w:val="28"/>
          <w:szCs w:val="28"/>
          <w:lang w:eastAsia="ru-RU"/>
        </w:rPr>
        <w:t xml:space="preserve"> обозначает раздел медицины, изучающий лечение и профилактику заболеваний методами физкультуры (обычно в сочетании с физиотерапевтиче</w:t>
      </w:r>
      <w:r>
        <w:rPr>
          <w:rFonts w:ascii="Times New Roman" w:eastAsia="Times New Roman" w:hAnsi="Times New Roman" w:cs="Times New Roman"/>
          <w:color w:val="000000"/>
          <w:sz w:val="28"/>
          <w:szCs w:val="28"/>
          <w:lang w:eastAsia="ru-RU"/>
        </w:rPr>
        <w:t>скими процедурами и массажем)</w:t>
      </w:r>
      <w:r w:rsidRPr="00423ECD">
        <w:rPr>
          <w:rFonts w:ascii="Times New Roman" w:eastAsia="Times New Roman" w:hAnsi="Times New Roman" w:cs="Times New Roman"/>
          <w:color w:val="000000"/>
          <w:sz w:val="28"/>
          <w:szCs w:val="28"/>
          <w:lang w:eastAsia="ru-RU"/>
        </w:rPr>
        <w:t>.</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С другой стороны, лечебная физическая культура является разделом физической культуры, в котором рассматривают физические упражнения для восстановления здоровья больного человека и его трудоспособности.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Вместе с тем лечебная физкультура - это самостоятельная научная дисциплина, объединенная по существующему государственному стандарту в единую научную специальность: "лечебная физическая культура и спортивная медицина с курсами курортологии и физиотерапии", имеющая шифр научной специальности 14.00.51. Это - медицинские науки. То есть специалистом в области лечебной физкультуры может быть врач с дипломом лечебного или педиатрического факультета медицинского института. Составной частью ЛФК являются механотерапия, трудотерапия и лечебный массаж. Средством ЛФК может являться любая двигательная активность: и плавание, и ходьба, и банные процедуры, и даже игры, в том случае если они применяются в лечебных целях.</w:t>
      </w:r>
    </w:p>
    <w:p w:rsidR="00BE08D2" w:rsidRDefault="00423ECD" w:rsidP="00423ECD">
      <w:pPr>
        <w:shd w:val="clear" w:color="auto" w:fill="FFFFFF"/>
        <w:spacing w:after="0" w:line="315" w:lineRule="atLeast"/>
        <w:jc w:val="both"/>
        <w:textAlignment w:val="baseline"/>
        <w:rPr>
          <w:rFonts w:ascii="Times New Roman" w:eastAsia="Times New Roman" w:hAnsi="Times New Roman" w:cs="Times New Roman"/>
          <w:color w:val="000000"/>
          <w:sz w:val="28"/>
          <w:szCs w:val="28"/>
          <w:lang w:eastAsia="ru-RU"/>
        </w:rPr>
      </w:pPr>
      <w:r w:rsidRPr="00423ECD">
        <w:rPr>
          <w:rFonts w:ascii="Times New Roman" w:eastAsia="Times New Roman" w:hAnsi="Times New Roman" w:cs="Times New Roman"/>
          <w:color w:val="000000"/>
          <w:sz w:val="28"/>
          <w:szCs w:val="28"/>
          <w:lang w:eastAsia="ru-RU"/>
        </w:rPr>
        <w:t xml:space="preserve">Лечебный массаж, который, по сути, является пассивным физическим упражнением, мы рассмотрим </w:t>
      </w:r>
      <w:proofErr w:type="gramStart"/>
      <w:r w:rsidRPr="00423ECD">
        <w:rPr>
          <w:rFonts w:ascii="Times New Roman" w:eastAsia="Times New Roman" w:hAnsi="Times New Roman" w:cs="Times New Roman"/>
          <w:color w:val="000000"/>
          <w:sz w:val="28"/>
          <w:szCs w:val="28"/>
          <w:lang w:eastAsia="ru-RU"/>
        </w:rPr>
        <w:t>в</w:t>
      </w:r>
      <w:proofErr w:type="gramEnd"/>
      <w:r w:rsidRPr="00423ECD">
        <w:rPr>
          <w:rFonts w:ascii="Times New Roman" w:eastAsia="Times New Roman" w:hAnsi="Times New Roman" w:cs="Times New Roman"/>
          <w:color w:val="000000"/>
          <w:sz w:val="28"/>
          <w:szCs w:val="28"/>
          <w:lang w:eastAsia="ru-RU"/>
        </w:rPr>
        <w:t xml:space="preserve"> отдельно </w:t>
      </w:r>
      <w:proofErr w:type="gramStart"/>
      <w:r w:rsidRPr="00423ECD">
        <w:rPr>
          <w:rFonts w:ascii="Times New Roman" w:eastAsia="Times New Roman" w:hAnsi="Times New Roman" w:cs="Times New Roman"/>
          <w:color w:val="000000"/>
          <w:sz w:val="28"/>
          <w:szCs w:val="28"/>
          <w:lang w:eastAsia="ru-RU"/>
        </w:rPr>
        <w:t>в</w:t>
      </w:r>
      <w:proofErr w:type="gramEnd"/>
      <w:r w:rsidRPr="00423ECD">
        <w:rPr>
          <w:rFonts w:ascii="Times New Roman" w:eastAsia="Times New Roman" w:hAnsi="Times New Roman" w:cs="Times New Roman"/>
          <w:color w:val="000000"/>
          <w:sz w:val="28"/>
          <w:szCs w:val="28"/>
          <w:lang w:eastAsia="ru-RU"/>
        </w:rPr>
        <w:t xml:space="preserve"> силу специфики этого метода лечения, но в тесной связи с лечебной физкультурой. </w:t>
      </w:r>
    </w:p>
    <w:p w:rsidR="00BE08D2" w:rsidRDefault="00423ECD" w:rsidP="00BE08D2">
      <w:pPr>
        <w:shd w:val="clear" w:color="auto" w:fill="FFFFFF"/>
        <w:spacing w:after="0" w:line="315" w:lineRule="atLeast"/>
        <w:ind w:firstLine="708"/>
        <w:jc w:val="both"/>
        <w:textAlignment w:val="baseline"/>
        <w:rPr>
          <w:rFonts w:ascii="Times New Roman" w:eastAsia="Times New Roman" w:hAnsi="Times New Roman" w:cs="Times New Roman"/>
          <w:color w:val="000000"/>
          <w:sz w:val="28"/>
          <w:szCs w:val="28"/>
          <w:lang w:eastAsia="ru-RU"/>
        </w:rPr>
      </w:pPr>
      <w:r w:rsidRPr="00423ECD">
        <w:rPr>
          <w:rFonts w:ascii="Times New Roman" w:eastAsia="Times New Roman" w:hAnsi="Times New Roman" w:cs="Times New Roman"/>
          <w:color w:val="000000"/>
          <w:sz w:val="28"/>
          <w:szCs w:val="28"/>
          <w:lang w:eastAsia="ru-RU"/>
        </w:rPr>
        <w:t xml:space="preserve">Лечебная физкультура назначается только врачом и проводится строго по назначению врача обычно в учреждениях здравоохранения - больницах, поликлиниках, санаториях, диспансерах. Это принципиально отличает ЛФК от оздоровительных систем и технологий, в которых заключение врача имеет рекомендательный характер или вовсе не требуется. Это вовсе не означает, что ЛФК только для больных и только для лечения. На практике лечебная физкультура не ограничивается только лечением. Лечебная физкультура - это также профилактическая и восстановительная физкультура, чем просто лечебная. Давнее и широкое применение физкультуры в форме ЛФК в системе здравоохранения только подчеркивает серьезный подход к организации занятий и их безусловную оздоровительную направленность. </w:t>
      </w:r>
    </w:p>
    <w:p w:rsidR="00423ECD" w:rsidRPr="00423ECD" w:rsidRDefault="00423ECD" w:rsidP="00BE08D2">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Лечебной физкультурой можно заниматься самостоятельно вне стен учреждений здравоохранения. Но делать это нужно очень осторожно, не форсируя нагрузок, не превышая дозировок, четко по программе-рецепту, и не превращая лечебную физкультуру в спорт. Хотя возможен и даже желателен переход на более высокий уровень нагрузок по программе общей физической подготовки. Самостоятельные занятия проводятся по назначению врача и под контролем врача. Это понятно, речь идет о больном человеке, который не всегда может адекватно оценить свои возможности. От других видов физкультуры лечебная физическая культура отличается так же, как физкультура отличается от спорта - не содержанием, а целью и мерой. И </w:t>
      </w:r>
      <w:r w:rsidRPr="00423ECD">
        <w:rPr>
          <w:rFonts w:ascii="Times New Roman" w:eastAsia="Times New Roman" w:hAnsi="Times New Roman" w:cs="Times New Roman"/>
          <w:color w:val="000000"/>
          <w:sz w:val="28"/>
          <w:szCs w:val="28"/>
          <w:lang w:eastAsia="ru-RU"/>
        </w:rPr>
        <w:lastRenderedPageBreak/>
        <w:t>лечебная физкультура, и физкультура, и спорт используют для достижения своих целей одни и те же средства - физические упражнения.</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Однако цель применения этих средств - лечение или профилактика болезней. Как известно цель физкультуры - воспитание здорового человека, а спорта - достижение результатов. Лечебная физкультура выполняет не только лечебную, но и воспитательную функцию. Она воспитывает сознательное отношение к использованию физических упражнений, прививает гигиенические навыки, приобщает к закаливанию организма естественными факторами природы. В этом ЛФК тесно соприкасается с педагогикой и гигиеной. ЛФК развивает силу, выносливость, координацию движений, прививает навыки гигиены, закаливает организм. В настоящее время никем не подвергается сомнению, что лечебная физкультура, - обязательная и необходимая составная часть всех разделов современной практической медицины, особенно травматологии, ортопедии и неврологии. Однако так было не всегда, и лечебная физкультура прошла нелегкий путь, прежде чем занять свое место в современном здравоохранении.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Наука ЛФК как раздел медицины состоялось только в середине прошлого столетия, благодаря синтезу традиционных физкультурно-оздоровительных систем и достижений в области анатомии, физиологии и биомеханики при понимании врачами физического движения как лечебного фактора. Необходимым условием становления ЛФК была система здравоохранения с профилактическим направлением и доступностью.</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2.2. Средства, формы и методики ЛФК</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Основной терапевтический метод ЛФК - это лечебная гимнастика, то есть специально подобранные для лечения физические упражнения. Основное средство ЛФК - физические упражнения, применяемые в соответствии с задачами лечения, с учетом этиологии, патогенеза, клинических особенностей, функционального состояния организма, общей физической работоспособности.</w:t>
      </w:r>
    </w:p>
    <w:p w:rsidR="00423ECD" w:rsidRPr="00423ECD" w:rsidRDefault="00423ECD" w:rsidP="00423ECD">
      <w:pPr>
        <w:shd w:val="clear" w:color="auto" w:fill="FFFFFF"/>
        <w:spacing w:after="0" w:line="315" w:lineRule="atLeast"/>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Форма лечебной физической культуры - это та организационная форма, в рамках которой применяются средства лечебной физкультуры и осуществляются методы ЛФК.</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Методы (методики) ЛФК, по сути, являются задачами ЛФК. В наименовании методики ЛФК указывают то заболевание или патологической состояние, при котором этот метод применяется. Например, "ЛФК при артрозе тазобедренного сустава в форме индивидуальных занятий утренней гимнастикой" или "ЛФК при хронической ишемической болезни сердца в форме группового занятия ЛФК", или "Обучение ходьбе с опорой на трость в форме индивидуального занятия ЛФК".</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Средства ЛФК - это действующие лечебные факторы, такие как гимнастические физические упражнения, физические упражнения в воде, ходьба, занятия на тренажерах.</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Обычно для лечения какого-либо конкретного заболевания используют комбинацию самых различных форм и средств ЛФК. Например, для лечения остеохондроза шейного отдела позвоночника назначают ЛФК в форме ежедневной утренней гимнастики, в форме производственной гимнастики, </w:t>
      </w:r>
      <w:r w:rsidRPr="00423ECD">
        <w:rPr>
          <w:rFonts w:ascii="Times New Roman" w:eastAsia="Times New Roman" w:hAnsi="Times New Roman" w:cs="Times New Roman"/>
          <w:color w:val="000000"/>
          <w:sz w:val="28"/>
          <w:szCs w:val="28"/>
          <w:lang w:eastAsia="ru-RU"/>
        </w:rPr>
        <w:lastRenderedPageBreak/>
        <w:t>форме занятий дозированной ходьбой, а для обучения корригирующим упражнениям и контроля правильности их выполнения применяется форма занятия ЛФК (например, в поликлинике) 1 раз в неделю. При функциональных нарушениях нервной системы назначают ЛФК в форме ближнего туризма (например, в условиях санатория), при этом применяют самые различные средства ЛФК: ходьба, плавание, занятия на тренажерах. Занятия на тренажерах могут быть и самостоятельной формой проведения ЛФК. Например, занятия на велотренажере при избыточном весе. Формы, средства и методы ЛФК представлены в табл.1 (см. приложение).</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Основными формами ЛФК являются: утренняя гигиеническая гимнастика, процедура лечебной гимнастики, физические упражнения в воде (</w:t>
      </w:r>
      <w:proofErr w:type="spellStart"/>
      <w:r w:rsidRPr="00423ECD">
        <w:rPr>
          <w:rFonts w:ascii="Times New Roman" w:eastAsia="Times New Roman" w:hAnsi="Times New Roman" w:cs="Times New Roman"/>
          <w:color w:val="000000"/>
          <w:sz w:val="28"/>
          <w:szCs w:val="28"/>
          <w:lang w:eastAsia="ru-RU"/>
        </w:rPr>
        <w:t>гидрокинезотерапия</w:t>
      </w:r>
      <w:proofErr w:type="spellEnd"/>
      <w:r w:rsidRPr="00423ECD">
        <w:rPr>
          <w:rFonts w:ascii="Times New Roman" w:eastAsia="Times New Roman" w:hAnsi="Times New Roman" w:cs="Times New Roman"/>
          <w:color w:val="000000"/>
          <w:sz w:val="28"/>
          <w:szCs w:val="28"/>
          <w:lang w:eastAsia="ru-RU"/>
        </w:rPr>
        <w:t>), прогулки, ближний туризм, оздоровительный бег, различные спортивно-прикладные упражнения, игры подвижные и спортивные. Лечебная физическая культура также применяется в форме производственной гимнастики. Каждый находит для себя наиболее удобную форму. Например, в США остроумно применяют шейпинг в больших магазинах (супермаркетах) для лечебных целей, используя в качестве средства ЛФК (например, ЛФК для лечения артроза голеностопного сустава - это методика) ходьбу с тележкой[5].</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Для детей применяют ЛФК в форме игры, направляя двигательную активность детей в нужное русло. Например, игра в мяч на берегу реки связана с необходимостью ходьбы и бега по неровному грунту и песку. Это и есть лечебный фактор - средство ЛФК, который применяется в методике ЛФК при плоскостопии. В подростковом возрасте целесообразно привлечь детей к игровым видам спорта или к спортивным локомоциям. Пример, лечебное плавание при сколиозе, элементы легкой атлетики при нарушении осанки, или конный спорт для лечения детского церебрального паралича. Дозировать нагрузку и акцентировать внимание на движениях, которые определяют лечебный эффект, исключая ненужные и вредные, сложно, но при участии врача и специалиста в области физической культуры и спорта это вполне возможно.</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 </w:t>
      </w:r>
    </w:p>
    <w:p w:rsidR="00423ECD" w:rsidRPr="00423ECD" w:rsidRDefault="00423ECD" w:rsidP="00423ECD">
      <w:pPr>
        <w:shd w:val="clear" w:color="auto" w:fill="FFFFFF"/>
        <w:spacing w:after="0" w:line="315" w:lineRule="atLeast"/>
        <w:jc w:val="center"/>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b/>
          <w:bCs/>
          <w:color w:val="000000"/>
          <w:sz w:val="28"/>
          <w:szCs w:val="28"/>
          <w:bdr w:val="none" w:sz="0" w:space="0" w:color="auto" w:frame="1"/>
          <w:lang w:eastAsia="ru-RU"/>
        </w:rPr>
        <w:t>2.3. ЛФК с детьми</w:t>
      </w:r>
    </w:p>
    <w:p w:rsidR="00423ECD" w:rsidRPr="00423ECD" w:rsidRDefault="00423ECD" w:rsidP="00423ECD">
      <w:pPr>
        <w:shd w:val="clear" w:color="auto" w:fill="FFFFFF"/>
        <w:spacing w:line="315" w:lineRule="atLeast"/>
        <w:ind w:firstLine="360"/>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Особенности детей школьного возраста представлены двумя основными составляющими:</w:t>
      </w:r>
    </w:p>
    <w:p w:rsidR="00423ECD" w:rsidRPr="00423ECD" w:rsidRDefault="00423ECD" w:rsidP="00423ECD">
      <w:pPr>
        <w:shd w:val="clear" w:color="auto" w:fill="FFFFFF"/>
        <w:spacing w:after="270" w:line="315" w:lineRule="atLeast"/>
        <w:jc w:val="both"/>
        <w:textAlignment w:val="baseline"/>
        <w:rPr>
          <w:rFonts w:ascii="Arial" w:eastAsia="Times New Roman" w:hAnsi="Arial" w:cs="Arial"/>
          <w:color w:val="181818"/>
          <w:sz w:val="21"/>
          <w:szCs w:val="21"/>
          <w:lang w:eastAsia="ru-RU"/>
        </w:rPr>
      </w:pPr>
      <w:r w:rsidRPr="00423ECD">
        <w:rPr>
          <w:rFonts w:ascii="Wingdings" w:eastAsia="Times New Roman" w:hAnsi="Wingdings" w:cs="Arial"/>
          <w:color w:val="000000"/>
          <w:sz w:val="28"/>
          <w:szCs w:val="28"/>
          <w:lang w:eastAsia="ru-RU"/>
        </w:rPr>
        <w:t></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физиологические особенности детского организма;</w:t>
      </w:r>
    </w:p>
    <w:p w:rsidR="00423ECD" w:rsidRPr="00423ECD" w:rsidRDefault="00423ECD" w:rsidP="00423ECD">
      <w:pPr>
        <w:shd w:val="clear" w:color="auto" w:fill="FFFFFF"/>
        <w:spacing w:after="270" w:line="315" w:lineRule="atLeast"/>
        <w:jc w:val="both"/>
        <w:textAlignment w:val="baseline"/>
        <w:rPr>
          <w:rFonts w:ascii="Arial" w:eastAsia="Times New Roman" w:hAnsi="Arial" w:cs="Arial"/>
          <w:color w:val="181818"/>
          <w:sz w:val="21"/>
          <w:szCs w:val="21"/>
          <w:lang w:eastAsia="ru-RU"/>
        </w:rPr>
      </w:pPr>
      <w:r w:rsidRPr="00423ECD">
        <w:rPr>
          <w:rFonts w:ascii="Wingdings" w:eastAsia="Times New Roman" w:hAnsi="Wingdings" w:cs="Arial"/>
          <w:color w:val="000000"/>
          <w:sz w:val="28"/>
          <w:szCs w:val="28"/>
          <w:lang w:eastAsia="ru-RU"/>
        </w:rPr>
        <w:t></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уровень его психического развития.</w:t>
      </w:r>
    </w:p>
    <w:p w:rsidR="00423ECD" w:rsidRPr="00423ECD" w:rsidRDefault="00423ECD" w:rsidP="00423ECD">
      <w:pPr>
        <w:shd w:val="clear" w:color="auto" w:fill="FFFFFF"/>
        <w:spacing w:after="27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 xml:space="preserve">В зависимости от физиологических особенностей ребенка в условиях конкретной патологии определяются его физические и адаптивные </w:t>
      </w:r>
      <w:proofErr w:type="gramStart"/>
      <w:r w:rsidRPr="00423ECD">
        <w:rPr>
          <w:rFonts w:ascii="Times New Roman" w:eastAsia="Times New Roman" w:hAnsi="Times New Roman" w:cs="Times New Roman"/>
          <w:color w:val="000000"/>
          <w:sz w:val="28"/>
          <w:szCs w:val="28"/>
          <w:lang w:eastAsia="ru-RU"/>
        </w:rPr>
        <w:t>возможности к восприятию</w:t>
      </w:r>
      <w:proofErr w:type="gramEnd"/>
      <w:r w:rsidRPr="00423ECD">
        <w:rPr>
          <w:rFonts w:ascii="Times New Roman" w:eastAsia="Times New Roman" w:hAnsi="Times New Roman" w:cs="Times New Roman"/>
          <w:color w:val="000000"/>
          <w:sz w:val="28"/>
          <w:szCs w:val="28"/>
          <w:lang w:eastAsia="ru-RU"/>
        </w:rPr>
        <w:t xml:space="preserve"> физической нагрузки при занятиях лечебной физической культурой (ЛФК). Контроль за состоянием ребенка во время занятий состоит из общепринятых методов контроля за </w:t>
      </w:r>
      <w:proofErr w:type="gramStart"/>
      <w:r w:rsidRPr="00423ECD">
        <w:rPr>
          <w:rFonts w:ascii="Times New Roman" w:eastAsia="Times New Roman" w:hAnsi="Times New Roman" w:cs="Times New Roman"/>
          <w:color w:val="000000"/>
          <w:sz w:val="28"/>
          <w:szCs w:val="28"/>
          <w:lang w:eastAsia="ru-RU"/>
        </w:rPr>
        <w:t>функцией</w:t>
      </w:r>
      <w:proofErr w:type="gramEnd"/>
      <w:r w:rsidRPr="00423ECD">
        <w:rPr>
          <w:rFonts w:ascii="Times New Roman" w:eastAsia="Times New Roman" w:hAnsi="Times New Roman" w:cs="Times New Roman"/>
          <w:color w:val="000000"/>
          <w:sz w:val="28"/>
          <w:szCs w:val="28"/>
          <w:lang w:eastAsia="ru-RU"/>
        </w:rPr>
        <w:t xml:space="preserve"> прежде всего сердечно-сосудистой системы и за признаками утомляемости. Как показывает </w:t>
      </w:r>
      <w:r w:rsidRPr="00423ECD">
        <w:rPr>
          <w:rFonts w:ascii="Times New Roman" w:eastAsia="Times New Roman" w:hAnsi="Times New Roman" w:cs="Times New Roman"/>
          <w:color w:val="000000"/>
          <w:sz w:val="28"/>
          <w:szCs w:val="28"/>
          <w:lang w:eastAsia="ru-RU"/>
        </w:rPr>
        <w:lastRenderedPageBreak/>
        <w:t xml:space="preserve">практика, ограничение времени продолжительности процедуры ЛФК и ее информативности </w:t>
      </w:r>
      <w:proofErr w:type="gramStart"/>
      <w:r w:rsidRPr="00423ECD">
        <w:rPr>
          <w:rFonts w:ascii="Times New Roman" w:eastAsia="Times New Roman" w:hAnsi="Times New Roman" w:cs="Times New Roman"/>
          <w:color w:val="000000"/>
          <w:sz w:val="28"/>
          <w:szCs w:val="28"/>
          <w:lang w:eastAsia="ru-RU"/>
        </w:rPr>
        <w:t>связано</w:t>
      </w:r>
      <w:proofErr w:type="gramEnd"/>
      <w:r w:rsidRPr="00423ECD">
        <w:rPr>
          <w:rFonts w:ascii="Times New Roman" w:eastAsia="Times New Roman" w:hAnsi="Times New Roman" w:cs="Times New Roman"/>
          <w:color w:val="000000"/>
          <w:sz w:val="28"/>
          <w:szCs w:val="28"/>
          <w:lang w:eastAsia="ru-RU"/>
        </w:rPr>
        <w:t xml:space="preserve"> прежде всего с утомлением центральной нервной системы. Это проявляется в снижении концентрации внимания: в увеличении количества ошибок при выполнении упражнения, отвлекаемости на посторонние стимулы, игнорировании просьб, неспособности вслушиваться в речь инструктора и т.п. Особенно это характерно для детей с синдромом дефицита внимания, количество которых может достигать 15-20% от числа детей, занимающихся в группе ЛФК. В связи с этим продолжительность процедуры ЛФК по нормам для детей дошкольного возраста составляет не более 20 минут.</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Между тем процедуры большинства методик ЛФК требуют больших затрат времени для повышения ее эффективности. Это возможно, если при построении занятий инструктор ЛФК четко осознает уровень психического развития ребенка и находит контакт с ребенком, живущим в своем миропонимании.</w:t>
      </w:r>
    </w:p>
    <w:p w:rsidR="00423ECD" w:rsidRPr="00423ECD" w:rsidRDefault="00423ECD" w:rsidP="00423ECD">
      <w:pPr>
        <w:shd w:val="clear" w:color="auto" w:fill="FFFFFF"/>
        <w:spacing w:after="0"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Для ребенка этого возраста не существует отвлеченного познания, и поэтому его способ освоения окружающего мира - это действие в мире реальных предметов и вещей, однако ребенок еще не владеет методами осуществления таких действий. Это противоречие может разрешиться только в одном виде деятельности - в игре. Так как занятия ЛФК требуют стремления к определенным значимым целям (количества повторений, достижения определенного объема движения и т.п.), ролевые игры должны сочетаться с играми по правилам.</w:t>
      </w:r>
    </w:p>
    <w:p w:rsidR="00423ECD" w:rsidRPr="00423ECD" w:rsidRDefault="00423ECD" w:rsidP="00423ECD">
      <w:pPr>
        <w:shd w:val="clear" w:color="auto" w:fill="FFFFFF"/>
        <w:spacing w:line="315" w:lineRule="atLeast"/>
        <w:ind w:firstLine="708"/>
        <w:jc w:val="both"/>
        <w:textAlignment w:val="baseline"/>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000000"/>
          <w:sz w:val="28"/>
          <w:szCs w:val="28"/>
          <w:lang w:eastAsia="ru-RU"/>
        </w:rPr>
        <w:t>Неотъемлемый вид игровой деятельности ребенка - это сказка. Она должна строиться на знакомых ребенку образах. Важно, чтобы понятия были доступны пониманию и воображению ребенка, соответствовали его возрасту и развитию. Ребенку близок мир сказки, похожий на мир самого ребенка. Посредством сказки легче взаимодействовать с ребенком, управлять им во время проведения комплекса упражнений. Концентрация внимания на действиях позволяет лучше организовать дошкольника. Образы, создаваемые в процессе процедуры, легко запечатлеваются у ребенка, благодаря этому лучше запоминается и усваивается самим</w:t>
      </w:r>
    </w:p>
    <w:p w:rsidR="00423ECD" w:rsidRPr="00423ECD" w:rsidRDefault="00423ECD" w:rsidP="00423ECD">
      <w:pPr>
        <w:shd w:val="clear" w:color="auto" w:fill="FFFFFF"/>
        <w:spacing w:after="0" w:line="630" w:lineRule="atLeast"/>
        <w:jc w:val="center"/>
        <w:outlineLvl w:val="0"/>
        <w:rPr>
          <w:rFonts w:ascii="Times New Roman" w:eastAsia="Times New Roman" w:hAnsi="Times New Roman" w:cs="Times New Roman"/>
          <w:b/>
          <w:bCs/>
          <w:color w:val="000000" w:themeColor="text1"/>
          <w:kern w:val="36"/>
          <w:sz w:val="48"/>
          <w:szCs w:val="48"/>
          <w:lang w:eastAsia="ru-RU"/>
        </w:rPr>
      </w:pPr>
      <w:bookmarkStart w:id="0" w:name="_Toc278006437"/>
      <w:r w:rsidRPr="00423ECD">
        <w:rPr>
          <w:rFonts w:ascii="Times New Roman" w:eastAsia="Times New Roman" w:hAnsi="Times New Roman" w:cs="Times New Roman"/>
          <w:b/>
          <w:bCs/>
          <w:color w:val="000000" w:themeColor="text1"/>
          <w:kern w:val="36"/>
          <w:sz w:val="28"/>
          <w:szCs w:val="28"/>
          <w:lang w:eastAsia="ru-RU"/>
        </w:rPr>
        <w:t>2.4. ЛФК при сколиозе</w:t>
      </w:r>
      <w:bookmarkEnd w:id="0"/>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Одним из ведущих средств консервативного лечения сколиоза является лечебная физкультура. Физические упражнения оказывают стабилизирующее влияние на позвоночник, укрепляя мышцы туловища, позволяют добиться корригирующего воздействия на деформацию, улучшить осанку, функцию внешнего дыхания, дают общеукрепляющий эффект. ЛФК показана на всех этапах развития сколиоза, но более успешные результаты она дает при начальных формах сколиоза.</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lastRenderedPageBreak/>
        <w:t xml:space="preserve">Противопоказаны физические упражнения, увеличивающие гибкость позвоночника и приводящие его к </w:t>
      </w:r>
      <w:proofErr w:type="spellStart"/>
      <w:r w:rsidRPr="00423ECD">
        <w:rPr>
          <w:rFonts w:ascii="Times New Roman" w:eastAsia="Times New Roman" w:hAnsi="Times New Roman" w:cs="Times New Roman"/>
          <w:color w:val="000000"/>
          <w:sz w:val="28"/>
          <w:szCs w:val="28"/>
          <w:lang w:eastAsia="ru-RU"/>
        </w:rPr>
        <w:t>перерастяжению</w:t>
      </w:r>
      <w:proofErr w:type="spellEnd"/>
      <w:r w:rsidRPr="00423ECD">
        <w:rPr>
          <w:rFonts w:ascii="Times New Roman" w:eastAsia="Times New Roman" w:hAnsi="Times New Roman" w:cs="Times New Roman"/>
          <w:color w:val="000000"/>
          <w:sz w:val="28"/>
          <w:szCs w:val="28"/>
          <w:lang w:eastAsia="ru-RU"/>
        </w:rPr>
        <w:t>. Комплекс средств ЛФК, применяемых при консервативном лечении сколиоза включает лечебную гимнастику; упражнения в воде; массаж; коррекцию положения; элементы спорта[2].</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ЛФК сочетается с режимом сниженной статической нагрузки на позвоночник. ЛФК проводят в форме групповых занятий, индивидуальных процедур (преимущественно показаны больным при неблагоприятном течении болезни), а также индивидуальных заданий, выполняемых больными самостоятельно. Методика ЛФК определяется также степенью сколиоза: при сколиозе I, III, IV степени она направлена на повышение устойчивости позвоночника (стабилизацию патологического процесса), а в то время как при сколиозе II степени - также на коррекцию деформации.</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Коррекция сколиоза при выполнении физических упражнений достигается изменением положения плечевого, тазового пояса и туловища больного. Упражнения должны быть направлены на коррекцию искривления позвоночника во фронтальной плоскости. С большой осторожностью с целью коррекции применяют упражнения, вытягивающие позвоночник, например у гимнастической стенки.</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Упражнения лечебной гимнастики должны служить укреплению основных мышечных групп, поддерживающих позвоночник - мышц, выпрямляющих позвоночник, косых мышц живота, квадратные мышцы поясницы, подвздошно-поясничных мышц и др. Из числа упражнений, способствующих выработке правильной осанки, используются упражнения на равновесие, балансирование, с усилением зрительного контроля и др.</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Одним из средств ЛФК является применение элементов спорта: плавание стилем “БРАСС” после предварительного курса обучения. Элементы волейбола показаны детям с компенсированным течением сколиоза. Профилактика сколиоза предусматривает соблюдение правильной осанки. При длительном сидении необходимо соблюдать следующие правила:</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сиди неподвижно не дольше 20 минут;</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старайся вставать как можно чаще. Минимальная продолжительность такого “перерыва" - 10 секунд</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proofErr w:type="gramStart"/>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сидя как можно чаще меняй положение ног: ступни вперед, назад, поставь их рядом, потом, наоборот, разведи и. т.д.</w:t>
      </w:r>
      <w:proofErr w:type="gramEnd"/>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старайся сидеть “правильно": сядь на край стула, чтобы колени были согнуты точно под прямым углом, идеально выпрями спину и, если можно, сними часть нагрузки с позвоночника, положив прямые локти на подлокотники;</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lastRenderedPageBreak/>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периодически делай специальные компенсаторные упражнения: повисни и подтяни колени к груди. Сделай упражнение максимальное число раз;  прими на полу стойку на коленях и вытянутых руках, старайся максимально выгнуть спину вверх, и потом как можно сильнее прогнуть ее вниз.</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Утренняя гимнастика, оздоровительная тренировка, активный отдых - необходимый каждому человеку двигательный минимум и складывается он из ходьбы, бега, гимнастики и плавания.</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Помимо упражнений общеукрепляющего, оздоровительного характера, есть и немало специальных, например, для укрепления мышц брюшного пресса, груди, улучшения осанки... Эти упражнения позволяют в какой-то степени исправлять недостатки фигуры, позволяют лучше владеть своим телом.</w:t>
      </w:r>
    </w:p>
    <w:p w:rsidR="00423ECD" w:rsidRPr="00423ECD" w:rsidRDefault="00423ECD" w:rsidP="00423ECD">
      <w:pPr>
        <w:shd w:val="clear" w:color="auto" w:fill="FFFFFF"/>
        <w:spacing w:before="168"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Выполнять их можно в любое удобное время:</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вместе с комплексом утренней зарядки и в ходе оздоровительной тренировки;</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во время обеденного перерыва;</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во время воскресной прогулки за город.</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Успех будет зависеть от продолжительности и регулярности занятий.</w:t>
      </w:r>
    </w:p>
    <w:p w:rsidR="00423ECD" w:rsidRPr="00423ECD" w:rsidRDefault="00423ECD" w:rsidP="00423ECD">
      <w:pPr>
        <w:shd w:val="clear" w:color="auto" w:fill="FFFFFF"/>
        <w:spacing w:before="168"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Правильная осанка делает нас не только более привлекательными, но и во многом способствует нормальному функционированию всех органов и систем организма, является профилактикой сколиоза.</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И в заключение: где бы вы не находились, не забывайте контролировать свою осанку. Это поможет вам избежать сколиоза.</w:t>
      </w:r>
    </w:p>
    <w:p w:rsidR="00423ECD" w:rsidRPr="00423ECD" w:rsidRDefault="00423ECD" w:rsidP="00423ECD">
      <w:pPr>
        <w:shd w:val="clear" w:color="auto" w:fill="FFFFFF"/>
        <w:spacing w:after="0" w:line="315" w:lineRule="atLeast"/>
        <w:rPr>
          <w:rFonts w:ascii="Arial" w:eastAsia="Times New Roman" w:hAnsi="Arial" w:cs="Arial"/>
          <w:color w:val="000000" w:themeColor="text1"/>
          <w:sz w:val="21"/>
          <w:szCs w:val="21"/>
          <w:lang w:eastAsia="ru-RU"/>
        </w:rPr>
      </w:pPr>
      <w:bookmarkStart w:id="1" w:name="_Toc274853586"/>
      <w:r w:rsidRPr="00423ECD">
        <w:rPr>
          <w:rFonts w:ascii="Arial" w:eastAsia="Times New Roman" w:hAnsi="Arial" w:cs="Arial"/>
          <w:i/>
          <w:iCs/>
          <w:color w:val="000000" w:themeColor="text1"/>
          <w:sz w:val="28"/>
          <w:szCs w:val="28"/>
          <w:lang w:eastAsia="ru-RU"/>
        </w:rPr>
        <w:t>ЛФК при плоскостопии</w:t>
      </w:r>
      <w:bookmarkEnd w:id="1"/>
      <w:r w:rsidRPr="00423ECD">
        <w:rPr>
          <w:rFonts w:ascii="Arial" w:eastAsia="Times New Roman" w:hAnsi="Arial" w:cs="Arial"/>
          <w:i/>
          <w:iCs/>
          <w:color w:val="000000" w:themeColor="text1"/>
          <w:sz w:val="28"/>
          <w:szCs w:val="28"/>
          <w:lang w:eastAsia="ru-RU"/>
        </w:rPr>
        <w:t>.</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Общими задачами ЛФК при плоскостопии являются:</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укрепить общее состояние организма;</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повысить силу и выносливость мышц нижних конечностей;</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повысить общую работоспособность и сопротивляемость по отношению к неблагоприятным факторам внешней среды.</w:t>
      </w:r>
    </w:p>
    <w:p w:rsidR="00423ECD" w:rsidRPr="00423ECD" w:rsidRDefault="00423ECD" w:rsidP="00423ECD">
      <w:pPr>
        <w:shd w:val="clear" w:color="auto" w:fill="FFFFFF"/>
        <w:spacing w:before="168"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ЛФК назначают при всех формах плоскостопия.</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u w:val="single"/>
          <w:lang w:eastAsia="ru-RU"/>
        </w:rPr>
        <w:t>Специальными задачами ЛФК являются:</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исправить деформацию и уменьшить имеющееся уплощение сводов стопы;</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восстановить и закрепить навыки правильной осанки;</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нормализовать двигательную сферу;</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lastRenderedPageBreak/>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укрепить мышечно-связочный аппарат голени и стопы;</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обучить правильному положению стоп при ходьбе.</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 xml:space="preserve">В начале лечебного курса рекомендуется использовать упражнения в обычных исходных положениях (сидя и лежа, в висе), исключающих отрицательное влияние массы тела на свод стопы. Невыгодны исходные </w:t>
      </w:r>
      <w:proofErr w:type="gramStart"/>
      <w:r w:rsidRPr="00423ECD">
        <w:rPr>
          <w:rFonts w:ascii="Times New Roman" w:eastAsia="Times New Roman" w:hAnsi="Times New Roman" w:cs="Times New Roman"/>
          <w:color w:val="000000"/>
          <w:sz w:val="28"/>
          <w:szCs w:val="28"/>
          <w:lang w:eastAsia="ru-RU"/>
        </w:rPr>
        <w:t>положения</w:t>
      </w:r>
      <w:proofErr w:type="gramEnd"/>
      <w:r w:rsidRPr="00423ECD">
        <w:rPr>
          <w:rFonts w:ascii="Times New Roman" w:eastAsia="Times New Roman" w:hAnsi="Times New Roman" w:cs="Times New Roman"/>
          <w:color w:val="000000"/>
          <w:sz w:val="28"/>
          <w:szCs w:val="28"/>
          <w:lang w:eastAsia="ru-RU"/>
        </w:rPr>
        <w:t xml:space="preserve"> стоя и, особенно, стоя с развернутыми стопами, когда направление силы тяжести максимально по отношению к внутреннему своду стопы.</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 xml:space="preserve">В основном периоде лечебного курса следует стремиться достичь коррекции положения стопы и закрепить это положение. С этой целью используют специальные упражнения. </w:t>
      </w:r>
      <w:proofErr w:type="gramStart"/>
      <w:r w:rsidRPr="00423ECD">
        <w:rPr>
          <w:rFonts w:ascii="Times New Roman" w:eastAsia="Times New Roman" w:hAnsi="Times New Roman" w:cs="Times New Roman"/>
          <w:color w:val="000000"/>
          <w:sz w:val="28"/>
          <w:szCs w:val="28"/>
          <w:lang w:eastAsia="ru-RU"/>
        </w:rPr>
        <w:t>К</w:t>
      </w:r>
      <w:proofErr w:type="gramEnd"/>
      <w:r w:rsidRPr="00423ECD">
        <w:rPr>
          <w:rFonts w:ascii="Times New Roman" w:eastAsia="Times New Roman" w:hAnsi="Times New Roman" w:cs="Times New Roman"/>
          <w:color w:val="000000"/>
          <w:sz w:val="28"/>
          <w:szCs w:val="28"/>
          <w:lang w:eastAsia="ru-RU"/>
        </w:rPr>
        <w:t xml:space="preserve"> специальным относятся упражнения для большеберцовых мышц и сгибателей пальцев стопы с постепенно увеличивающейся нагрузкой, сопротивлением, постоянным увеличением нагрузки на стопы.</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Эффективны упражнения с захватыванием мелких предметов пальцами стоп и их перекладывание, катание подошвами ног палки, хлопки подошвами, сжимание стопой резиновой груши, езда на велосипеде, педали которого в виде конусообразного валика и т.п. Для закрепления достигнутых результатов коррекции используют упражнения в специальных видах ходьбы: на носках, пятках, на наружном крае стопы и т.д. Для исправления плоскостопия используют специальные пособия: ребристые доски, скошенные поверхности и т.д.</w:t>
      </w:r>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proofErr w:type="gramStart"/>
      <w:r w:rsidRPr="00423ECD">
        <w:rPr>
          <w:rFonts w:ascii="Times New Roman" w:eastAsia="Times New Roman" w:hAnsi="Times New Roman" w:cs="Times New Roman"/>
          <w:color w:val="000000"/>
          <w:sz w:val="28"/>
          <w:szCs w:val="28"/>
          <w:lang w:eastAsia="ru-RU"/>
        </w:rPr>
        <w:t xml:space="preserve">В комплекс упражнений включают хождение по бревну или канату с обхватом его внутренними краями стоп, ходьбу по песку или гальке при ходьбе (происходит естественная тренировка мышц голени и активно поддерживается свод стоп (так называемый "рефлекс </w:t>
      </w:r>
      <w:proofErr w:type="spellStart"/>
      <w:r w:rsidRPr="00423ECD">
        <w:rPr>
          <w:rFonts w:ascii="Times New Roman" w:eastAsia="Times New Roman" w:hAnsi="Times New Roman" w:cs="Times New Roman"/>
          <w:color w:val="000000"/>
          <w:sz w:val="28"/>
          <w:szCs w:val="28"/>
          <w:lang w:eastAsia="ru-RU"/>
        </w:rPr>
        <w:t>щажения</w:t>
      </w:r>
      <w:proofErr w:type="spellEnd"/>
      <w:r w:rsidRPr="00423ECD">
        <w:rPr>
          <w:rFonts w:ascii="Times New Roman" w:eastAsia="Times New Roman" w:hAnsi="Times New Roman" w:cs="Times New Roman"/>
          <w:color w:val="000000"/>
          <w:sz w:val="28"/>
          <w:szCs w:val="28"/>
          <w:lang w:eastAsia="ru-RU"/>
        </w:rPr>
        <w:t>").</w:t>
      </w:r>
      <w:proofErr w:type="gramEnd"/>
    </w:p>
    <w:p w:rsidR="00423ECD" w:rsidRPr="00423ECD" w:rsidRDefault="00423ECD" w:rsidP="00423ECD">
      <w:pPr>
        <w:shd w:val="clear" w:color="auto" w:fill="FFFFFF"/>
        <w:spacing w:before="168" w:after="0" w:line="315" w:lineRule="atLeast"/>
        <w:ind w:firstLine="36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Ходьба босиком по рыхлой почве имеет следующий механизм действия:</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поддерживающее влияние рыхлого кома земли на свод стопы;</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 xml:space="preserve">рефлекторное напряжение мышц, </w:t>
      </w:r>
      <w:proofErr w:type="spellStart"/>
      <w:r w:rsidRPr="00423ECD">
        <w:rPr>
          <w:rFonts w:ascii="Times New Roman" w:eastAsia="Times New Roman" w:hAnsi="Times New Roman" w:cs="Times New Roman"/>
          <w:color w:val="000000"/>
          <w:sz w:val="28"/>
          <w:szCs w:val="28"/>
          <w:lang w:eastAsia="ru-RU"/>
        </w:rPr>
        <w:t>супинирующих</w:t>
      </w:r>
      <w:proofErr w:type="spellEnd"/>
      <w:r w:rsidRPr="00423ECD">
        <w:rPr>
          <w:rFonts w:ascii="Times New Roman" w:eastAsia="Times New Roman" w:hAnsi="Times New Roman" w:cs="Times New Roman"/>
          <w:color w:val="000000"/>
          <w:sz w:val="28"/>
          <w:szCs w:val="28"/>
          <w:lang w:eastAsia="ru-RU"/>
        </w:rPr>
        <w:t xml:space="preserve"> стопу при ходьбе по неровной почве, скошенному лугу;</w:t>
      </w:r>
    </w:p>
    <w:p w:rsidR="00423ECD" w:rsidRPr="00423ECD" w:rsidRDefault="00423ECD" w:rsidP="00423ECD">
      <w:pPr>
        <w:shd w:val="clear" w:color="auto" w:fill="FFFFFF"/>
        <w:spacing w:before="168"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ü</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формирующее давление на свод стопы предметов цилиндрической формы.</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 xml:space="preserve">Рефлекторное напряжение мышц, </w:t>
      </w:r>
      <w:proofErr w:type="spellStart"/>
      <w:r w:rsidRPr="00423ECD">
        <w:rPr>
          <w:rFonts w:ascii="Times New Roman" w:eastAsia="Times New Roman" w:hAnsi="Times New Roman" w:cs="Times New Roman"/>
          <w:color w:val="000000"/>
          <w:sz w:val="28"/>
          <w:szCs w:val="28"/>
          <w:lang w:eastAsia="ru-RU"/>
        </w:rPr>
        <w:t>супинирующих</w:t>
      </w:r>
      <w:proofErr w:type="spellEnd"/>
      <w:r w:rsidRPr="00423ECD">
        <w:rPr>
          <w:rFonts w:ascii="Times New Roman" w:eastAsia="Times New Roman" w:hAnsi="Times New Roman" w:cs="Times New Roman"/>
          <w:color w:val="000000"/>
          <w:sz w:val="28"/>
          <w:szCs w:val="28"/>
          <w:lang w:eastAsia="ru-RU"/>
        </w:rPr>
        <w:t xml:space="preserve"> стопу, возникает при ходьбе по неровной почве в силу стремления человека уменьшить опорную поверхность стопы путем переноса нагрузки на ее наружный край.</w:t>
      </w:r>
    </w:p>
    <w:p w:rsidR="00423ECD" w:rsidRPr="00423ECD" w:rsidRDefault="00423ECD" w:rsidP="00423ECD">
      <w:pPr>
        <w:shd w:val="clear" w:color="auto" w:fill="FFFFFF"/>
        <w:spacing w:before="168"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Именно ходьба босиком является самым естественным массажем рефлекторных зон ног[6].</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lastRenderedPageBreak/>
        <w:t>Известно, что на стопы человека спроецированы практически все органы и системы жизнедеятельности человека. Как принято считать в восточной медицине, подошвы наших ног - это "места контакта с жизнью".</w:t>
      </w:r>
    </w:p>
    <w:p w:rsidR="00423ECD" w:rsidRPr="00423ECD" w:rsidRDefault="00423ECD" w:rsidP="00046C11">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В комплекс упражнений включают хождение по бревну или канату с обхватом его внутренними краями стоп, ходьбу по песку или гальке</w:t>
      </w:r>
      <w:bookmarkStart w:id="2" w:name="_Toc249719835"/>
      <w:bookmarkStart w:id="3" w:name="_Toc278006438"/>
      <w:bookmarkStart w:id="4" w:name="_Toc274853588"/>
      <w:bookmarkEnd w:id="2"/>
      <w:bookmarkEnd w:id="3"/>
      <w:bookmarkEnd w:id="4"/>
    </w:p>
    <w:p w:rsidR="00423ECD" w:rsidRPr="00423ECD" w:rsidRDefault="00423ECD" w:rsidP="00423ECD">
      <w:pPr>
        <w:shd w:val="clear" w:color="auto" w:fill="FFFFFF"/>
        <w:spacing w:after="0" w:line="240" w:lineRule="auto"/>
        <w:rPr>
          <w:rFonts w:ascii="Times New Roman" w:eastAsia="Times New Roman" w:hAnsi="Times New Roman" w:cs="Times New Roman"/>
          <w:color w:val="181818"/>
          <w:sz w:val="24"/>
          <w:szCs w:val="24"/>
          <w:lang w:eastAsia="ru-RU"/>
        </w:rPr>
      </w:pPr>
    </w:p>
    <w:p w:rsidR="00423ECD" w:rsidRPr="00423ECD" w:rsidRDefault="00423ECD" w:rsidP="00423ECD">
      <w:pPr>
        <w:shd w:val="clear" w:color="auto" w:fill="FFFFFF"/>
        <w:spacing w:after="0" w:line="473" w:lineRule="atLeast"/>
        <w:jc w:val="center"/>
        <w:outlineLvl w:val="1"/>
        <w:rPr>
          <w:rFonts w:ascii="Times New Roman" w:eastAsia="Times New Roman" w:hAnsi="Times New Roman" w:cs="Times New Roman"/>
          <w:b/>
          <w:bCs/>
          <w:color w:val="181818"/>
          <w:sz w:val="36"/>
          <w:szCs w:val="36"/>
          <w:lang w:eastAsia="ru-RU"/>
        </w:rPr>
      </w:pPr>
      <w:r w:rsidRPr="00423ECD">
        <w:rPr>
          <w:rFonts w:ascii="Times New Roman" w:eastAsia="Times New Roman" w:hAnsi="Times New Roman" w:cs="Times New Roman"/>
          <w:b/>
          <w:bCs/>
          <w:color w:val="000000"/>
          <w:sz w:val="28"/>
          <w:szCs w:val="28"/>
          <w:lang w:eastAsia="ru-RU"/>
        </w:rPr>
        <w:t>Заключение</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Понимание того, что движения являются самым доступным и самым эффективным лекарством, сложилось в глубокой древности. Ещё в самые давние времена люди знали, что для того, чтобы лишить человека энергии, нужно лишить его двигательной активности.</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ЛФК способствует не только улучшению работы пораженного органа, но оказывает многогранное физиологическое действие. Под влиянием ЛФК активизируется дыхание, кровообращение, обмен веществ, улучшается функциональное состояние нервной эндокринной системы, повышается функция мышечной системы.</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Используя возможности ЛФК и восстановив с ее помощью до "нормального" уровня и здоровье, и физические кондиции, можно затем заниматься другими видами физкультуры и даже спорта.</w:t>
      </w:r>
    </w:p>
    <w:p w:rsidR="00423ECD" w:rsidRPr="00423ECD" w:rsidRDefault="00423ECD" w:rsidP="00423ECD">
      <w:pPr>
        <w:shd w:val="clear" w:color="auto" w:fill="FFFFFF"/>
        <w:spacing w:before="168" w:after="0" w:line="315" w:lineRule="atLeast"/>
        <w:ind w:firstLine="708"/>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Необходимо ценить свое здоровье и правильно организовывать досуг, употребляя его для укрепления здоровья.</w:t>
      </w:r>
    </w:p>
    <w:p w:rsidR="00423ECD" w:rsidRPr="00423ECD" w:rsidRDefault="00423ECD" w:rsidP="00423ECD">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181818"/>
          <w:sz w:val="28"/>
          <w:szCs w:val="28"/>
          <w:lang w:eastAsia="ru-RU"/>
        </w:rPr>
        <w:t> </w:t>
      </w:r>
    </w:p>
    <w:p w:rsidR="00423ECD" w:rsidRPr="00423ECD" w:rsidRDefault="00423ECD" w:rsidP="00423ECD">
      <w:pPr>
        <w:shd w:val="clear" w:color="auto" w:fill="FFFFFF"/>
        <w:spacing w:after="0" w:line="473" w:lineRule="atLeast"/>
        <w:jc w:val="both"/>
        <w:outlineLvl w:val="1"/>
        <w:rPr>
          <w:rFonts w:ascii="Times New Roman" w:eastAsia="Times New Roman" w:hAnsi="Times New Roman" w:cs="Times New Roman"/>
          <w:color w:val="181818"/>
          <w:sz w:val="24"/>
          <w:szCs w:val="24"/>
          <w:lang w:eastAsia="ru-RU"/>
        </w:rPr>
      </w:pPr>
      <w:bookmarkStart w:id="5" w:name="_Toc249719836"/>
      <w:bookmarkStart w:id="6" w:name="_Toc278006439"/>
      <w:bookmarkStart w:id="7" w:name="_Toc274853589"/>
      <w:bookmarkEnd w:id="5"/>
      <w:bookmarkEnd w:id="6"/>
      <w:bookmarkEnd w:id="7"/>
      <w:r w:rsidRPr="00423ECD">
        <w:rPr>
          <w:rFonts w:ascii="Times New Roman" w:eastAsia="Times New Roman" w:hAnsi="Times New Roman" w:cs="Times New Roman"/>
          <w:b/>
          <w:bCs/>
          <w:color w:val="000000"/>
          <w:sz w:val="28"/>
          <w:szCs w:val="28"/>
          <w:lang w:eastAsia="ru-RU"/>
        </w:rPr>
        <w:t> </w:t>
      </w:r>
      <w:r w:rsidRPr="00423ECD">
        <w:rPr>
          <w:rFonts w:ascii="Times New Roman" w:eastAsia="Times New Roman" w:hAnsi="Times New Roman" w:cs="Times New Roman"/>
          <w:color w:val="181818"/>
          <w:sz w:val="24"/>
          <w:szCs w:val="24"/>
          <w:lang w:eastAsia="ru-RU"/>
        </w:rPr>
        <w:t> </w:t>
      </w:r>
    </w:p>
    <w:p w:rsidR="00423ECD" w:rsidRPr="00423ECD" w:rsidRDefault="00423ECD" w:rsidP="00423ECD">
      <w:pPr>
        <w:shd w:val="clear" w:color="auto" w:fill="FFFFFF"/>
        <w:spacing w:after="0" w:line="473" w:lineRule="atLeast"/>
        <w:jc w:val="center"/>
        <w:outlineLvl w:val="1"/>
        <w:rPr>
          <w:rFonts w:ascii="Times New Roman" w:eastAsia="Times New Roman" w:hAnsi="Times New Roman" w:cs="Times New Roman"/>
          <w:b/>
          <w:bCs/>
          <w:color w:val="181818"/>
          <w:sz w:val="36"/>
          <w:szCs w:val="36"/>
          <w:lang w:eastAsia="ru-RU"/>
        </w:rPr>
      </w:pPr>
      <w:r w:rsidRPr="00423ECD">
        <w:rPr>
          <w:rFonts w:ascii="Times New Roman" w:eastAsia="Times New Roman" w:hAnsi="Times New Roman" w:cs="Times New Roman"/>
          <w:b/>
          <w:bCs/>
          <w:color w:val="000000"/>
          <w:sz w:val="28"/>
          <w:szCs w:val="28"/>
          <w:lang w:eastAsia="ru-RU"/>
        </w:rPr>
        <w:t>Список литературы</w:t>
      </w:r>
    </w:p>
    <w:p w:rsidR="00423ECD" w:rsidRPr="00423ECD" w:rsidRDefault="00423ECD" w:rsidP="00423ECD">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423ECD">
        <w:rPr>
          <w:rFonts w:ascii="Times New Roman" w:eastAsia="Times New Roman" w:hAnsi="Times New Roman" w:cs="Times New Roman"/>
          <w:color w:val="181818"/>
          <w:sz w:val="28"/>
          <w:szCs w:val="28"/>
          <w:lang w:eastAsia="ru-RU"/>
        </w:rPr>
        <w:t> </w:t>
      </w:r>
    </w:p>
    <w:p w:rsidR="00423ECD" w:rsidRPr="00423ECD" w:rsidRDefault="00423ECD" w:rsidP="00423ECD">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181818"/>
          <w:sz w:val="28"/>
          <w:szCs w:val="28"/>
          <w:lang w:eastAsia="ru-RU"/>
        </w:rPr>
        <w:t>1.</w:t>
      </w:r>
      <w:r w:rsidRPr="00423ECD">
        <w:rPr>
          <w:rFonts w:ascii="Times New Roman" w:eastAsia="Times New Roman" w:hAnsi="Times New Roman" w:cs="Times New Roman"/>
          <w:color w:val="181818"/>
          <w:sz w:val="14"/>
          <w:szCs w:val="14"/>
          <w:lang w:eastAsia="ru-RU"/>
        </w:rPr>
        <w:t>     </w:t>
      </w:r>
      <w:r w:rsidRPr="00423ECD">
        <w:rPr>
          <w:rFonts w:ascii="Times New Roman" w:eastAsia="Times New Roman" w:hAnsi="Times New Roman" w:cs="Times New Roman"/>
          <w:color w:val="181818"/>
          <w:sz w:val="28"/>
          <w:szCs w:val="28"/>
          <w:lang w:eastAsia="ru-RU"/>
        </w:rPr>
        <w:t xml:space="preserve">Дубровский В.И. «Лечебная физическая культура», - М.: </w:t>
      </w:r>
      <w:proofErr w:type="spellStart"/>
      <w:r w:rsidRPr="00423ECD">
        <w:rPr>
          <w:rFonts w:ascii="Times New Roman" w:eastAsia="Times New Roman" w:hAnsi="Times New Roman" w:cs="Times New Roman"/>
          <w:color w:val="181818"/>
          <w:sz w:val="28"/>
          <w:szCs w:val="28"/>
          <w:lang w:eastAsia="ru-RU"/>
        </w:rPr>
        <w:t>Владос</w:t>
      </w:r>
      <w:proofErr w:type="spellEnd"/>
      <w:r w:rsidRPr="00423ECD">
        <w:rPr>
          <w:rFonts w:ascii="Times New Roman" w:eastAsia="Times New Roman" w:hAnsi="Times New Roman" w:cs="Times New Roman"/>
          <w:color w:val="181818"/>
          <w:sz w:val="28"/>
          <w:szCs w:val="28"/>
          <w:lang w:eastAsia="ru-RU"/>
        </w:rPr>
        <w:t>, 2004г.</w:t>
      </w:r>
    </w:p>
    <w:p w:rsidR="00423ECD" w:rsidRPr="00423ECD" w:rsidRDefault="00423ECD" w:rsidP="00423ECD">
      <w:pPr>
        <w:shd w:val="clear" w:color="auto" w:fill="FFFFFF"/>
        <w:spacing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2.</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181818"/>
          <w:sz w:val="28"/>
          <w:szCs w:val="28"/>
          <w:lang w:eastAsia="ru-RU"/>
        </w:rPr>
        <w:t>Дубровский В.И. «Лечебный массаж», - М.: Медицина, 1995г.</w:t>
      </w:r>
    </w:p>
    <w:p w:rsidR="00423ECD" w:rsidRPr="00423ECD" w:rsidRDefault="00423ECD" w:rsidP="00423ECD">
      <w:pPr>
        <w:shd w:val="clear" w:color="auto" w:fill="FFFFFF"/>
        <w:spacing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3.</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 xml:space="preserve">Епифанов В.А. Лечебная физическая культура и спортивная медицина. Учебник М. Медицина 1999, 304 </w:t>
      </w:r>
      <w:proofErr w:type="gramStart"/>
      <w:r w:rsidRPr="00423ECD">
        <w:rPr>
          <w:rFonts w:ascii="Times New Roman" w:eastAsia="Times New Roman" w:hAnsi="Times New Roman" w:cs="Times New Roman"/>
          <w:color w:val="000000"/>
          <w:sz w:val="28"/>
          <w:szCs w:val="28"/>
          <w:lang w:eastAsia="ru-RU"/>
        </w:rPr>
        <w:t>с</w:t>
      </w:r>
      <w:proofErr w:type="gramEnd"/>
    </w:p>
    <w:p w:rsidR="00423ECD" w:rsidRPr="00423ECD" w:rsidRDefault="00423ECD" w:rsidP="00423ECD">
      <w:pPr>
        <w:shd w:val="clear" w:color="auto" w:fill="FFFFFF"/>
        <w:spacing w:after="0"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4.</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Матвеев Л.П., Теория и методика физической культуры: Учеб. Для институтов физической культуры. - М.: Физкультура и спорт, 1991/</w:t>
      </w:r>
    </w:p>
    <w:p w:rsidR="00423ECD" w:rsidRPr="00423ECD" w:rsidRDefault="00423ECD" w:rsidP="00423ECD">
      <w:pPr>
        <w:shd w:val="clear" w:color="auto" w:fill="FFFFFF"/>
        <w:spacing w:after="0" w:line="315" w:lineRule="atLeast"/>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181818"/>
          <w:sz w:val="28"/>
          <w:szCs w:val="28"/>
          <w:lang w:eastAsia="ru-RU"/>
        </w:rPr>
        <w:t>5.</w:t>
      </w:r>
      <w:r w:rsidRPr="00423ECD">
        <w:rPr>
          <w:rFonts w:ascii="Times New Roman" w:eastAsia="Times New Roman" w:hAnsi="Times New Roman" w:cs="Times New Roman"/>
          <w:color w:val="181818"/>
          <w:sz w:val="14"/>
          <w:szCs w:val="14"/>
          <w:lang w:eastAsia="ru-RU"/>
        </w:rPr>
        <w:t>     </w:t>
      </w:r>
      <w:r w:rsidRPr="00423ECD">
        <w:rPr>
          <w:rFonts w:ascii="Times New Roman" w:eastAsia="Times New Roman" w:hAnsi="Times New Roman" w:cs="Times New Roman"/>
          <w:color w:val="181818"/>
          <w:sz w:val="28"/>
          <w:szCs w:val="28"/>
          <w:lang w:eastAsia="ru-RU"/>
        </w:rPr>
        <w:t>Мошков В.Н. «Общие основы физической культуры», - М.: Медицина, 1993г.</w:t>
      </w:r>
    </w:p>
    <w:p w:rsidR="00423ECD" w:rsidRPr="00423ECD" w:rsidRDefault="00423ECD" w:rsidP="00423ECD">
      <w:pPr>
        <w:shd w:val="clear" w:color="auto" w:fill="FFFFFF"/>
        <w:spacing w:line="315" w:lineRule="atLeast"/>
        <w:ind w:left="720"/>
        <w:jc w:val="both"/>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000000"/>
          <w:sz w:val="28"/>
          <w:szCs w:val="28"/>
          <w:lang w:eastAsia="ru-RU"/>
        </w:rPr>
        <w:t>6.</w:t>
      </w:r>
      <w:r w:rsidRPr="00423ECD">
        <w:rPr>
          <w:rFonts w:ascii="Times New Roman" w:eastAsia="Times New Roman" w:hAnsi="Times New Roman" w:cs="Times New Roman"/>
          <w:color w:val="000000"/>
          <w:sz w:val="14"/>
          <w:szCs w:val="14"/>
          <w:lang w:eastAsia="ru-RU"/>
        </w:rPr>
        <w:t>     </w:t>
      </w:r>
      <w:r w:rsidRPr="00423ECD">
        <w:rPr>
          <w:rFonts w:ascii="Times New Roman" w:eastAsia="Times New Roman" w:hAnsi="Times New Roman" w:cs="Times New Roman"/>
          <w:color w:val="000000"/>
          <w:sz w:val="28"/>
          <w:szCs w:val="28"/>
          <w:lang w:eastAsia="ru-RU"/>
        </w:rPr>
        <w:t>Попов С.Н., Иванова Н.Л. К 75-летию КАФЕДРЫ ЛЕЧЕБНОЙ ФИЗИЧЕСКОЙ КУЛЬТУРЫ, МАССАЖА И РЕАБИЛИТАЦИИ РГУФК/ Физкультура в профилактике, лечении и реабилитации № 3, 2003, С.5-7</w:t>
      </w:r>
    </w:p>
    <w:tbl>
      <w:tblPr>
        <w:tblW w:w="9905" w:type="dxa"/>
        <w:tblCellMar>
          <w:left w:w="0" w:type="dxa"/>
          <w:right w:w="0" w:type="dxa"/>
        </w:tblCellMar>
        <w:tblLook w:val="04A0" w:firstRow="1" w:lastRow="0" w:firstColumn="1" w:lastColumn="0" w:noHBand="0" w:noVBand="1"/>
      </w:tblPr>
      <w:tblGrid>
        <w:gridCol w:w="2465"/>
        <w:gridCol w:w="45"/>
        <w:gridCol w:w="2465"/>
        <w:gridCol w:w="2465"/>
        <w:gridCol w:w="2465"/>
      </w:tblGrid>
      <w:tr w:rsidR="00423ECD" w:rsidRPr="00423ECD" w:rsidTr="00423ECD">
        <w:tc>
          <w:tcPr>
            <w:tcW w:w="0" w:type="auto"/>
            <w:hideMark/>
          </w:tcPr>
          <w:p w:rsidR="00423ECD" w:rsidRPr="00423ECD" w:rsidRDefault="00423ECD" w:rsidP="00423ECD">
            <w:pPr>
              <w:spacing w:after="0" w:line="240" w:lineRule="auto"/>
              <w:rPr>
                <w:rFonts w:ascii="Times New Roman" w:eastAsia="Times New Roman" w:hAnsi="Times New Roman" w:cs="Times New Roman"/>
                <w:sz w:val="24"/>
                <w:szCs w:val="24"/>
                <w:lang w:eastAsia="ru-RU"/>
              </w:rPr>
            </w:pPr>
          </w:p>
        </w:tc>
        <w:tc>
          <w:tcPr>
            <w:tcW w:w="45" w:type="dxa"/>
            <w:hideMark/>
          </w:tcPr>
          <w:p w:rsidR="00423ECD" w:rsidRPr="00423ECD" w:rsidRDefault="00423ECD" w:rsidP="00423ECD">
            <w:pPr>
              <w:spacing w:after="0" w:line="240" w:lineRule="auto"/>
              <w:rPr>
                <w:rFonts w:ascii="Times New Roman" w:eastAsia="Times New Roman" w:hAnsi="Times New Roman" w:cs="Times New Roman"/>
                <w:sz w:val="24"/>
                <w:szCs w:val="24"/>
                <w:lang w:eastAsia="ru-RU"/>
              </w:rPr>
            </w:pPr>
          </w:p>
        </w:tc>
        <w:tc>
          <w:tcPr>
            <w:tcW w:w="0" w:type="auto"/>
            <w:hideMark/>
          </w:tcPr>
          <w:p w:rsidR="00423ECD" w:rsidRPr="00423ECD" w:rsidRDefault="00423ECD" w:rsidP="00423ECD">
            <w:pPr>
              <w:spacing w:after="0" w:line="240" w:lineRule="auto"/>
              <w:rPr>
                <w:rFonts w:ascii="Times New Roman" w:eastAsia="Times New Roman" w:hAnsi="Times New Roman" w:cs="Times New Roman"/>
                <w:sz w:val="24"/>
                <w:szCs w:val="24"/>
                <w:lang w:eastAsia="ru-RU"/>
              </w:rPr>
            </w:pPr>
          </w:p>
        </w:tc>
        <w:tc>
          <w:tcPr>
            <w:tcW w:w="0" w:type="auto"/>
            <w:hideMark/>
          </w:tcPr>
          <w:p w:rsidR="00423ECD" w:rsidRPr="00423ECD" w:rsidRDefault="00423ECD" w:rsidP="00423ECD">
            <w:pPr>
              <w:spacing w:after="0" w:line="240" w:lineRule="auto"/>
              <w:rPr>
                <w:rFonts w:ascii="Times New Roman" w:eastAsia="Times New Roman" w:hAnsi="Times New Roman" w:cs="Times New Roman"/>
                <w:sz w:val="24"/>
                <w:szCs w:val="24"/>
                <w:lang w:eastAsia="ru-RU"/>
              </w:rPr>
            </w:pPr>
          </w:p>
        </w:tc>
        <w:tc>
          <w:tcPr>
            <w:tcW w:w="0" w:type="auto"/>
            <w:hideMark/>
          </w:tcPr>
          <w:p w:rsidR="00423ECD" w:rsidRPr="00423ECD" w:rsidRDefault="00423ECD" w:rsidP="00423ECD">
            <w:pPr>
              <w:spacing w:after="0" w:line="240" w:lineRule="auto"/>
              <w:rPr>
                <w:rFonts w:ascii="Times New Roman" w:eastAsia="Times New Roman" w:hAnsi="Times New Roman" w:cs="Times New Roman"/>
                <w:sz w:val="24"/>
                <w:szCs w:val="24"/>
                <w:lang w:eastAsia="ru-RU"/>
              </w:rPr>
            </w:pPr>
          </w:p>
        </w:tc>
      </w:tr>
    </w:tbl>
    <w:p w:rsidR="00423ECD" w:rsidRPr="00423ECD" w:rsidRDefault="00423ECD" w:rsidP="00423ECD">
      <w:pPr>
        <w:shd w:val="clear" w:color="auto" w:fill="FFFFFF"/>
        <w:spacing w:line="315" w:lineRule="atLeast"/>
        <w:rPr>
          <w:rFonts w:ascii="Times New Roman" w:eastAsia="Times New Roman" w:hAnsi="Times New Roman" w:cs="Times New Roman"/>
          <w:color w:val="181818"/>
          <w:sz w:val="21"/>
          <w:szCs w:val="21"/>
          <w:lang w:eastAsia="ru-RU"/>
        </w:rPr>
      </w:pPr>
      <w:r w:rsidRPr="00423ECD">
        <w:rPr>
          <w:rFonts w:ascii="Times New Roman" w:eastAsia="Times New Roman" w:hAnsi="Times New Roman" w:cs="Times New Roman"/>
          <w:color w:val="181818"/>
          <w:sz w:val="28"/>
          <w:szCs w:val="28"/>
          <w:lang w:eastAsia="ru-RU"/>
        </w:rPr>
        <w:t> </w:t>
      </w:r>
    </w:p>
    <w:p w:rsidR="00046C11" w:rsidRDefault="00046C11" w:rsidP="00423ECD">
      <w:pPr>
        <w:spacing w:after="240" w:line="240" w:lineRule="auto"/>
        <w:outlineLvl w:val="2"/>
        <w:rPr>
          <w:rFonts w:ascii="Arial" w:eastAsia="Times New Roman" w:hAnsi="Arial" w:cs="Arial"/>
          <w:b/>
          <w:bCs/>
          <w:color w:val="181818"/>
          <w:sz w:val="27"/>
          <w:szCs w:val="27"/>
          <w:lang w:eastAsia="ru-RU"/>
        </w:rPr>
      </w:pPr>
    </w:p>
    <w:p w:rsidR="00046C11" w:rsidRDefault="00046C11" w:rsidP="00423ECD">
      <w:pPr>
        <w:spacing w:after="240" w:line="240" w:lineRule="auto"/>
        <w:outlineLvl w:val="2"/>
        <w:rPr>
          <w:rFonts w:ascii="Arial" w:eastAsia="Times New Roman" w:hAnsi="Arial" w:cs="Arial"/>
          <w:b/>
          <w:bCs/>
          <w:color w:val="181818"/>
          <w:sz w:val="27"/>
          <w:szCs w:val="27"/>
          <w:lang w:eastAsia="ru-RU"/>
        </w:rPr>
      </w:pPr>
    </w:p>
    <w:p w:rsidR="00046C11" w:rsidRDefault="00046C11" w:rsidP="00423ECD">
      <w:pPr>
        <w:spacing w:after="240" w:line="240" w:lineRule="auto"/>
        <w:outlineLvl w:val="2"/>
        <w:rPr>
          <w:rFonts w:ascii="Arial" w:eastAsia="Times New Roman" w:hAnsi="Arial" w:cs="Arial"/>
          <w:b/>
          <w:bCs/>
          <w:color w:val="181818"/>
          <w:sz w:val="27"/>
          <w:szCs w:val="27"/>
          <w:lang w:eastAsia="ru-RU"/>
        </w:rPr>
      </w:pPr>
    </w:p>
    <w:p w:rsidR="00046C11" w:rsidRDefault="00046C11" w:rsidP="00423ECD">
      <w:pPr>
        <w:spacing w:after="240" w:line="240" w:lineRule="auto"/>
        <w:outlineLvl w:val="2"/>
        <w:rPr>
          <w:rFonts w:ascii="Arial" w:eastAsia="Times New Roman" w:hAnsi="Arial" w:cs="Arial"/>
          <w:b/>
          <w:bCs/>
          <w:color w:val="181818"/>
          <w:sz w:val="27"/>
          <w:szCs w:val="27"/>
          <w:lang w:eastAsia="ru-RU"/>
        </w:rPr>
      </w:pPr>
    </w:p>
    <w:p w:rsidR="00046C11" w:rsidRDefault="00046C11" w:rsidP="00423ECD">
      <w:pPr>
        <w:spacing w:after="240" w:line="240" w:lineRule="auto"/>
        <w:outlineLvl w:val="2"/>
        <w:rPr>
          <w:rFonts w:ascii="Arial" w:eastAsia="Times New Roman" w:hAnsi="Arial" w:cs="Arial"/>
          <w:b/>
          <w:bCs/>
          <w:color w:val="181818"/>
          <w:sz w:val="27"/>
          <w:szCs w:val="27"/>
          <w:lang w:eastAsia="ru-RU"/>
        </w:rPr>
      </w:pPr>
    </w:p>
    <w:p w:rsidR="00423ECD" w:rsidRPr="00423ECD" w:rsidRDefault="00423ECD" w:rsidP="00423ECD">
      <w:pPr>
        <w:spacing w:after="240" w:line="240" w:lineRule="auto"/>
        <w:outlineLvl w:val="2"/>
        <w:rPr>
          <w:rFonts w:ascii="Times New Roman" w:eastAsia="Times New Roman" w:hAnsi="Times New Roman" w:cs="Times New Roman"/>
          <w:b/>
          <w:bCs/>
          <w:color w:val="181818"/>
          <w:sz w:val="27"/>
          <w:szCs w:val="27"/>
          <w:lang w:eastAsia="ru-RU"/>
        </w:rPr>
      </w:pPr>
      <w:r w:rsidRPr="00423ECD">
        <w:rPr>
          <w:rFonts w:ascii="Times New Roman" w:eastAsia="Times New Roman" w:hAnsi="Times New Roman" w:cs="Times New Roman"/>
          <w:b/>
          <w:bCs/>
          <w:color w:val="181818"/>
          <w:sz w:val="27"/>
          <w:szCs w:val="27"/>
          <w:lang w:eastAsia="ru-RU"/>
        </w:rPr>
        <w:t>Краткое описание документа:</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Содержание</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Arial" w:eastAsia="Times New Roman" w:hAnsi="Arial" w:cs="Arial"/>
          <w:color w:val="181818"/>
          <w:sz w:val="28"/>
          <w:szCs w:val="28"/>
          <w:lang w:eastAsia="ru-RU"/>
        </w:rPr>
        <w:br/>
      </w:r>
      <w:r w:rsidRPr="00423ECD">
        <w:rPr>
          <w:rFonts w:ascii="Times New Roman" w:eastAsia="Times New Roman" w:hAnsi="Times New Roman" w:cs="Times New Roman"/>
          <w:color w:val="181818"/>
          <w:sz w:val="28"/>
          <w:szCs w:val="28"/>
          <w:lang w:eastAsia="ru-RU"/>
        </w:rPr>
        <w:t>Введение……………………………………………………………………..3</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Глава I. ЛФК и ее история</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1.1. Лечебная физическая культура………………………………………...4</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1.2. История ЛФК……………………………………………………………4</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1.3. ЛФК в России…………………………………………………………....4</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Глава II. ЛФК как раздел клинической медицины</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2.1. Лечебная физкультура…………………………………………………11</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2.2. Средства, формы и методики ЛФК…………………………………...13</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2.3. ЛФК с детьми…………………………………………………………..15</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2.4. ЛФК при сколиозе……………………………………………………..16</w:t>
      </w:r>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Заключение………………………………………………………………….21</w:t>
      </w:r>
      <w:bookmarkStart w:id="8" w:name="_GoBack"/>
      <w:bookmarkEnd w:id="8"/>
    </w:p>
    <w:p w:rsidR="00423ECD" w:rsidRPr="00423ECD" w:rsidRDefault="00423ECD" w:rsidP="00423ECD">
      <w:pPr>
        <w:spacing w:after="0" w:line="240" w:lineRule="auto"/>
        <w:rPr>
          <w:rFonts w:ascii="Times New Roman" w:eastAsia="Times New Roman" w:hAnsi="Times New Roman" w:cs="Times New Roman"/>
          <w:color w:val="181818"/>
          <w:sz w:val="28"/>
          <w:szCs w:val="28"/>
          <w:lang w:eastAsia="ru-RU"/>
        </w:rPr>
      </w:pPr>
      <w:r w:rsidRPr="00423ECD">
        <w:rPr>
          <w:rFonts w:ascii="Times New Roman" w:eastAsia="Times New Roman" w:hAnsi="Times New Roman" w:cs="Times New Roman"/>
          <w:color w:val="181818"/>
          <w:sz w:val="28"/>
          <w:szCs w:val="28"/>
          <w:lang w:eastAsia="ru-RU"/>
        </w:rPr>
        <w:t>Список литературы…………………………………………………………22 </w:t>
      </w:r>
    </w:p>
    <w:sectPr w:rsidR="00423ECD" w:rsidRPr="00423ECD" w:rsidSect="00C7294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3A5"/>
    <w:multiLevelType w:val="multilevel"/>
    <w:tmpl w:val="610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40A00"/>
    <w:multiLevelType w:val="multilevel"/>
    <w:tmpl w:val="89C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87D43"/>
    <w:multiLevelType w:val="multilevel"/>
    <w:tmpl w:val="6A7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101A4"/>
    <w:multiLevelType w:val="multilevel"/>
    <w:tmpl w:val="452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34685"/>
    <w:multiLevelType w:val="multilevel"/>
    <w:tmpl w:val="56C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802E2"/>
    <w:multiLevelType w:val="multilevel"/>
    <w:tmpl w:val="951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B5692"/>
    <w:multiLevelType w:val="multilevel"/>
    <w:tmpl w:val="C2D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60BA9"/>
    <w:multiLevelType w:val="multilevel"/>
    <w:tmpl w:val="1DE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0615DA"/>
    <w:multiLevelType w:val="multilevel"/>
    <w:tmpl w:val="1B8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45F73"/>
    <w:multiLevelType w:val="multilevel"/>
    <w:tmpl w:val="06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302B5"/>
    <w:multiLevelType w:val="multilevel"/>
    <w:tmpl w:val="0E5C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B0A51"/>
    <w:multiLevelType w:val="multilevel"/>
    <w:tmpl w:val="C72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D2C9C"/>
    <w:multiLevelType w:val="multilevel"/>
    <w:tmpl w:val="14EE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20DA6"/>
    <w:multiLevelType w:val="multilevel"/>
    <w:tmpl w:val="A7A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D7D53"/>
    <w:multiLevelType w:val="multilevel"/>
    <w:tmpl w:val="72BE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83D8C"/>
    <w:multiLevelType w:val="multilevel"/>
    <w:tmpl w:val="B96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23241"/>
    <w:multiLevelType w:val="multilevel"/>
    <w:tmpl w:val="42E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CE099B"/>
    <w:multiLevelType w:val="multilevel"/>
    <w:tmpl w:val="802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2E59FB"/>
    <w:multiLevelType w:val="multilevel"/>
    <w:tmpl w:val="85D6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AF721F"/>
    <w:multiLevelType w:val="multilevel"/>
    <w:tmpl w:val="CFC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626112"/>
    <w:multiLevelType w:val="multilevel"/>
    <w:tmpl w:val="955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132E98"/>
    <w:multiLevelType w:val="multilevel"/>
    <w:tmpl w:val="988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2F7E65"/>
    <w:multiLevelType w:val="multilevel"/>
    <w:tmpl w:val="64EE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821B1B"/>
    <w:multiLevelType w:val="multilevel"/>
    <w:tmpl w:val="031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595531"/>
    <w:multiLevelType w:val="multilevel"/>
    <w:tmpl w:val="EAA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40617B"/>
    <w:multiLevelType w:val="multilevel"/>
    <w:tmpl w:val="DD0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E82703"/>
    <w:multiLevelType w:val="multilevel"/>
    <w:tmpl w:val="AEE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7934EA"/>
    <w:multiLevelType w:val="multilevel"/>
    <w:tmpl w:val="70420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16720"/>
    <w:multiLevelType w:val="multilevel"/>
    <w:tmpl w:val="E4D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B508B2"/>
    <w:multiLevelType w:val="multilevel"/>
    <w:tmpl w:val="7A30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2325F8"/>
    <w:multiLevelType w:val="multilevel"/>
    <w:tmpl w:val="AD9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1"/>
  </w:num>
  <w:num w:numId="4">
    <w:abstractNumId w:val="4"/>
  </w:num>
  <w:num w:numId="5">
    <w:abstractNumId w:val="9"/>
  </w:num>
  <w:num w:numId="6">
    <w:abstractNumId w:val="13"/>
  </w:num>
  <w:num w:numId="7">
    <w:abstractNumId w:val="5"/>
  </w:num>
  <w:num w:numId="8">
    <w:abstractNumId w:val="7"/>
  </w:num>
  <w:num w:numId="9">
    <w:abstractNumId w:val="22"/>
  </w:num>
  <w:num w:numId="10">
    <w:abstractNumId w:val="26"/>
  </w:num>
  <w:num w:numId="11">
    <w:abstractNumId w:val="8"/>
  </w:num>
  <w:num w:numId="12">
    <w:abstractNumId w:val="16"/>
  </w:num>
  <w:num w:numId="13">
    <w:abstractNumId w:val="3"/>
  </w:num>
  <w:num w:numId="14">
    <w:abstractNumId w:val="28"/>
  </w:num>
  <w:num w:numId="15">
    <w:abstractNumId w:val="23"/>
  </w:num>
  <w:num w:numId="16">
    <w:abstractNumId w:val="20"/>
  </w:num>
  <w:num w:numId="17">
    <w:abstractNumId w:val="2"/>
  </w:num>
  <w:num w:numId="18">
    <w:abstractNumId w:val="30"/>
  </w:num>
  <w:num w:numId="19">
    <w:abstractNumId w:val="12"/>
  </w:num>
  <w:num w:numId="20">
    <w:abstractNumId w:val="1"/>
  </w:num>
  <w:num w:numId="21">
    <w:abstractNumId w:val="0"/>
  </w:num>
  <w:num w:numId="22">
    <w:abstractNumId w:val="6"/>
  </w:num>
  <w:num w:numId="23">
    <w:abstractNumId w:val="24"/>
  </w:num>
  <w:num w:numId="24">
    <w:abstractNumId w:val="27"/>
  </w:num>
  <w:num w:numId="25">
    <w:abstractNumId w:val="14"/>
  </w:num>
  <w:num w:numId="26">
    <w:abstractNumId w:val="17"/>
  </w:num>
  <w:num w:numId="27">
    <w:abstractNumId w:val="10"/>
  </w:num>
  <w:num w:numId="28">
    <w:abstractNumId w:val="21"/>
  </w:num>
  <w:num w:numId="29">
    <w:abstractNumId w:val="29"/>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A1"/>
    <w:rsid w:val="00046C11"/>
    <w:rsid w:val="00423ECD"/>
    <w:rsid w:val="005303A1"/>
    <w:rsid w:val="009662BF"/>
    <w:rsid w:val="00BE08D2"/>
    <w:rsid w:val="00C72940"/>
    <w:rsid w:val="00D95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3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3E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3E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23E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3ECD"/>
  </w:style>
  <w:style w:type="character" w:customStyle="1" w:styleId="c32">
    <w:name w:val="c32"/>
    <w:basedOn w:val="a0"/>
    <w:rsid w:val="00423ECD"/>
  </w:style>
  <w:style w:type="paragraph" w:customStyle="1" w:styleId="c3">
    <w:name w:val="c3"/>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23ECD"/>
  </w:style>
  <w:style w:type="character" w:customStyle="1" w:styleId="c11">
    <w:name w:val="c11"/>
    <w:basedOn w:val="a0"/>
    <w:rsid w:val="00423ECD"/>
  </w:style>
  <w:style w:type="paragraph" w:customStyle="1" w:styleId="c27">
    <w:name w:val="c27"/>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23ECD"/>
  </w:style>
  <w:style w:type="character" w:customStyle="1" w:styleId="c13">
    <w:name w:val="c13"/>
    <w:basedOn w:val="a0"/>
    <w:rsid w:val="00423ECD"/>
  </w:style>
  <w:style w:type="character" w:customStyle="1" w:styleId="c6">
    <w:name w:val="c6"/>
    <w:basedOn w:val="a0"/>
    <w:rsid w:val="00423ECD"/>
  </w:style>
  <w:style w:type="character" w:customStyle="1" w:styleId="c2">
    <w:name w:val="c2"/>
    <w:basedOn w:val="a0"/>
    <w:rsid w:val="00423ECD"/>
  </w:style>
  <w:style w:type="character" w:customStyle="1" w:styleId="10">
    <w:name w:val="Заголовок 1 Знак"/>
    <w:basedOn w:val="a0"/>
    <w:link w:val="1"/>
    <w:uiPriority w:val="9"/>
    <w:rsid w:val="00423E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3E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3EC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23ECD"/>
    <w:rPr>
      <w:rFonts w:ascii="Times New Roman" w:eastAsia="Times New Roman" w:hAnsi="Times New Roman" w:cs="Times New Roman"/>
      <w:b/>
      <w:bCs/>
      <w:sz w:val="24"/>
      <w:szCs w:val="24"/>
      <w:lang w:eastAsia="ru-RU"/>
    </w:rPr>
  </w:style>
  <w:style w:type="paragraph" w:customStyle="1" w:styleId="header-ny-bannertitle">
    <w:name w:val="header-ny-banner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ny-bannerdescription">
    <w:name w:val="header-ny-banner__description"/>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ny-bannerbutton">
    <w:name w:val="header-ny-banner__button"/>
    <w:basedOn w:val="a0"/>
    <w:rsid w:val="00423ECD"/>
  </w:style>
  <w:style w:type="character" w:styleId="a3">
    <w:name w:val="Hyperlink"/>
    <w:basedOn w:val="a0"/>
    <w:uiPriority w:val="99"/>
    <w:semiHidden/>
    <w:unhideWhenUsed/>
    <w:rsid w:val="00423ECD"/>
    <w:rPr>
      <w:color w:val="0000FF"/>
      <w:u w:val="single"/>
    </w:rPr>
  </w:style>
  <w:style w:type="character" w:styleId="a4">
    <w:name w:val="FollowedHyperlink"/>
    <w:basedOn w:val="a0"/>
    <w:uiPriority w:val="99"/>
    <w:semiHidden/>
    <w:unhideWhenUsed/>
    <w:rsid w:val="00423ECD"/>
    <w:rPr>
      <w:color w:val="800080"/>
      <w:u w:val="single"/>
    </w:rPr>
  </w:style>
  <w:style w:type="paragraph" w:customStyle="1" w:styleId="searchsubtitle">
    <w:name w:val="search__sub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23E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3E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3E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3ECD"/>
    <w:rPr>
      <w:rFonts w:ascii="Arial" w:eastAsia="Times New Roman" w:hAnsi="Arial" w:cs="Arial"/>
      <w:vanish/>
      <w:sz w:val="16"/>
      <w:szCs w:val="16"/>
      <w:lang w:eastAsia="ru-RU"/>
    </w:rPr>
  </w:style>
  <w:style w:type="paragraph" w:customStyle="1" w:styleId="left-ny-bannerdiscount">
    <w:name w:val="left-ny-banner__discoun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ft-ny-bannerbutton">
    <w:name w:val="left-ny-banner__button"/>
    <w:basedOn w:val="a0"/>
    <w:rsid w:val="00423ECD"/>
  </w:style>
  <w:style w:type="character" w:customStyle="1" w:styleId="left-ny-bannerdescription">
    <w:name w:val="left-ny-banner__description"/>
    <w:basedOn w:val="a0"/>
    <w:rsid w:val="00423ECD"/>
  </w:style>
  <w:style w:type="paragraph" w:customStyle="1" w:styleId="telegram-banner-2text">
    <w:name w:val="telegram-banner-2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23ECD"/>
    <w:rPr>
      <w:b/>
      <w:bCs/>
    </w:rPr>
  </w:style>
  <w:style w:type="character" w:customStyle="1" w:styleId="telegram-banner-2btn">
    <w:name w:val="telegram-banner-2__btn"/>
    <w:basedOn w:val="a0"/>
    <w:rsid w:val="00423ECD"/>
  </w:style>
  <w:style w:type="paragraph" w:customStyle="1" w:styleId="telegram-banner-2descr">
    <w:name w:val="telegram-banner-2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loginentry">
    <w:name w:val="menu-login__entry"/>
    <w:basedOn w:val="a0"/>
    <w:rsid w:val="00423ECD"/>
  </w:style>
  <w:style w:type="character" w:customStyle="1" w:styleId="menu-logineye">
    <w:name w:val="menu-login__eye"/>
    <w:basedOn w:val="a0"/>
    <w:rsid w:val="00423ECD"/>
  </w:style>
  <w:style w:type="paragraph" w:customStyle="1" w:styleId="menu-loginquestion">
    <w:name w:val="menu-login__question"/>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item">
    <w:name w:val="bat__item"/>
    <w:basedOn w:val="a0"/>
    <w:rsid w:val="00423ECD"/>
  </w:style>
  <w:style w:type="character" w:customStyle="1" w:styleId="battext">
    <w:name w:val="bat__text"/>
    <w:basedOn w:val="a0"/>
    <w:rsid w:val="00423ECD"/>
  </w:style>
  <w:style w:type="character" w:customStyle="1" w:styleId="batseparator">
    <w:name w:val="bat__separator"/>
    <w:basedOn w:val="a0"/>
    <w:rsid w:val="00423ECD"/>
  </w:style>
  <w:style w:type="character" w:customStyle="1" w:styleId="batposition">
    <w:name w:val="bat__position"/>
    <w:basedOn w:val="a0"/>
    <w:rsid w:val="00423ECD"/>
  </w:style>
  <w:style w:type="paragraph" w:styleId="a6">
    <w:name w:val="List Paragraph"/>
    <w:basedOn w:val="a"/>
    <w:uiPriority w:val="34"/>
    <w:qFormat/>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423ECD"/>
  </w:style>
  <w:style w:type="paragraph" w:customStyle="1" w:styleId="filterheader-moduledescriptioncvsoj">
    <w:name w:val="filterheader-module__description___cvsoj"/>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ype">
    <w:name w:val="course-popular__typ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423ECD"/>
  </w:style>
  <w:style w:type="character" w:customStyle="1" w:styleId="course-popularprice--new">
    <w:name w:val="course-popular__price--new"/>
    <w:basedOn w:val="a0"/>
    <w:rsid w:val="00423ECD"/>
  </w:style>
  <w:style w:type="character" w:customStyle="1" w:styleId="course-popularaudio">
    <w:name w:val="course-popular__audio"/>
    <w:basedOn w:val="a0"/>
    <w:rsid w:val="00423ECD"/>
  </w:style>
  <w:style w:type="paragraph" w:customStyle="1" w:styleId="course-popularviews">
    <w:name w:val="course-popular__view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desctext">
    <w:name w:val="short-desc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itle">
    <w:name w:val="iu-free-lesson-3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ext">
    <w:name w:val="iu-free-lesson-3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achers-middleheader">
    <w:name w:val="teachers-middle__header"/>
    <w:basedOn w:val="a0"/>
    <w:rsid w:val="00423ECD"/>
  </w:style>
  <w:style w:type="character" w:customStyle="1" w:styleId="teachers-middlebtn">
    <w:name w:val="teachers-middle__btn"/>
    <w:basedOn w:val="a0"/>
    <w:rsid w:val="00423ECD"/>
  </w:style>
  <w:style w:type="paragraph" w:customStyle="1" w:styleId="meropriyatiya-1title">
    <w:name w:val="meropriyatiya-1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text">
    <w:name w:val="meropriyatiya-1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descr">
    <w:name w:val="meropriyatiya-1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ropriyatiya-1button">
    <w:name w:val="meropriyatiya-1__button"/>
    <w:basedOn w:val="a0"/>
    <w:rsid w:val="00423ECD"/>
  </w:style>
  <w:style w:type="paragraph" w:customStyle="1" w:styleId="material-filtercounter">
    <w:name w:val="material-filter__counte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docstype">
    <w:name w:val="methodical-docs__type"/>
    <w:basedOn w:val="a0"/>
    <w:rsid w:val="00423ECD"/>
  </w:style>
  <w:style w:type="paragraph" w:customStyle="1" w:styleId="leave-commentfor-unregistered">
    <w:name w:val="leave-comment__for-unregistered"/>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statelement">
    <w:name w:val="material-stat__element"/>
    <w:basedOn w:val="a0"/>
    <w:rsid w:val="00423ECD"/>
  </w:style>
  <w:style w:type="paragraph" w:customStyle="1" w:styleId="material-statdescr">
    <w:name w:val="material-stat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sonal-course-salehead">
    <w:name w:val="personal-course-sale__head"/>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header">
    <w:name w:val="teachers-blue__heade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prices">
    <w:name w:val="teachers-blue__price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achers-bluebtn">
    <w:name w:val="teachers-blue__btn"/>
    <w:basedOn w:val="a0"/>
    <w:rsid w:val="00423ECD"/>
  </w:style>
  <w:style w:type="paragraph" w:customStyle="1" w:styleId="teachers-bluedocs">
    <w:name w:val="teachers-blue__doc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ru-1title">
    <w:name w:val="iu-ru-1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1btn">
    <w:name w:val="iu-ru-1__btn"/>
    <w:basedOn w:val="a0"/>
    <w:rsid w:val="00423ECD"/>
  </w:style>
  <w:style w:type="paragraph" w:customStyle="1" w:styleId="iu-ru-7title">
    <w:name w:val="iu-ru-7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7btn">
    <w:name w:val="iu-ru-7__btn"/>
    <w:basedOn w:val="a0"/>
    <w:rsid w:val="00423ECD"/>
  </w:style>
  <w:style w:type="character" w:customStyle="1" w:styleId="aside-newstime-webinar">
    <w:name w:val="aside-news__time-webinar"/>
    <w:basedOn w:val="a0"/>
    <w:rsid w:val="00423ECD"/>
  </w:style>
  <w:style w:type="character" w:customStyle="1" w:styleId="aside-newscategory">
    <w:name w:val="aside-news__category"/>
    <w:basedOn w:val="a0"/>
    <w:rsid w:val="00423ECD"/>
  </w:style>
  <w:style w:type="paragraph" w:customStyle="1" w:styleId="aside-newstitle">
    <w:name w:val="aside-news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visits">
    <w:name w:val="aside-news__visits"/>
    <w:basedOn w:val="a0"/>
    <w:rsid w:val="00423ECD"/>
  </w:style>
  <w:style w:type="character" w:customStyle="1" w:styleId="aside-newscomments">
    <w:name w:val="aside-news__comments"/>
    <w:basedOn w:val="a0"/>
    <w:rsid w:val="00423ECD"/>
  </w:style>
  <w:style w:type="character" w:customStyle="1" w:styleId="banner-gift-certificatesnovelty">
    <w:name w:val="banner-gift-certificates__novelty"/>
    <w:basedOn w:val="a0"/>
    <w:rsid w:val="00423ECD"/>
  </w:style>
  <w:style w:type="character" w:customStyle="1" w:styleId="footerdocument-text">
    <w:name w:val="footer__document-text"/>
    <w:basedOn w:val="a0"/>
    <w:rsid w:val="00423ECD"/>
  </w:style>
  <w:style w:type="paragraph" w:styleId="a8">
    <w:name w:val="Balloon Text"/>
    <w:basedOn w:val="a"/>
    <w:link w:val="a9"/>
    <w:uiPriority w:val="99"/>
    <w:semiHidden/>
    <w:unhideWhenUsed/>
    <w:rsid w:val="00423E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3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3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3E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3E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23E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3ECD"/>
  </w:style>
  <w:style w:type="character" w:customStyle="1" w:styleId="c32">
    <w:name w:val="c32"/>
    <w:basedOn w:val="a0"/>
    <w:rsid w:val="00423ECD"/>
  </w:style>
  <w:style w:type="paragraph" w:customStyle="1" w:styleId="c3">
    <w:name w:val="c3"/>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23ECD"/>
  </w:style>
  <w:style w:type="character" w:customStyle="1" w:styleId="c11">
    <w:name w:val="c11"/>
    <w:basedOn w:val="a0"/>
    <w:rsid w:val="00423ECD"/>
  </w:style>
  <w:style w:type="paragraph" w:customStyle="1" w:styleId="c27">
    <w:name w:val="c27"/>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23ECD"/>
  </w:style>
  <w:style w:type="character" w:customStyle="1" w:styleId="c13">
    <w:name w:val="c13"/>
    <w:basedOn w:val="a0"/>
    <w:rsid w:val="00423ECD"/>
  </w:style>
  <w:style w:type="character" w:customStyle="1" w:styleId="c6">
    <w:name w:val="c6"/>
    <w:basedOn w:val="a0"/>
    <w:rsid w:val="00423ECD"/>
  </w:style>
  <w:style w:type="character" w:customStyle="1" w:styleId="c2">
    <w:name w:val="c2"/>
    <w:basedOn w:val="a0"/>
    <w:rsid w:val="00423ECD"/>
  </w:style>
  <w:style w:type="character" w:customStyle="1" w:styleId="10">
    <w:name w:val="Заголовок 1 Знак"/>
    <w:basedOn w:val="a0"/>
    <w:link w:val="1"/>
    <w:uiPriority w:val="9"/>
    <w:rsid w:val="00423E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3E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3EC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23ECD"/>
    <w:rPr>
      <w:rFonts w:ascii="Times New Roman" w:eastAsia="Times New Roman" w:hAnsi="Times New Roman" w:cs="Times New Roman"/>
      <w:b/>
      <w:bCs/>
      <w:sz w:val="24"/>
      <w:szCs w:val="24"/>
      <w:lang w:eastAsia="ru-RU"/>
    </w:rPr>
  </w:style>
  <w:style w:type="paragraph" w:customStyle="1" w:styleId="header-ny-bannertitle">
    <w:name w:val="header-ny-banner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ny-bannerdescription">
    <w:name w:val="header-ny-banner__description"/>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ny-bannerbutton">
    <w:name w:val="header-ny-banner__button"/>
    <w:basedOn w:val="a0"/>
    <w:rsid w:val="00423ECD"/>
  </w:style>
  <w:style w:type="character" w:styleId="a3">
    <w:name w:val="Hyperlink"/>
    <w:basedOn w:val="a0"/>
    <w:uiPriority w:val="99"/>
    <w:semiHidden/>
    <w:unhideWhenUsed/>
    <w:rsid w:val="00423ECD"/>
    <w:rPr>
      <w:color w:val="0000FF"/>
      <w:u w:val="single"/>
    </w:rPr>
  </w:style>
  <w:style w:type="character" w:styleId="a4">
    <w:name w:val="FollowedHyperlink"/>
    <w:basedOn w:val="a0"/>
    <w:uiPriority w:val="99"/>
    <w:semiHidden/>
    <w:unhideWhenUsed/>
    <w:rsid w:val="00423ECD"/>
    <w:rPr>
      <w:color w:val="800080"/>
      <w:u w:val="single"/>
    </w:rPr>
  </w:style>
  <w:style w:type="paragraph" w:customStyle="1" w:styleId="searchsubtitle">
    <w:name w:val="search__sub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23E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3EC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3E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3ECD"/>
    <w:rPr>
      <w:rFonts w:ascii="Arial" w:eastAsia="Times New Roman" w:hAnsi="Arial" w:cs="Arial"/>
      <w:vanish/>
      <w:sz w:val="16"/>
      <w:szCs w:val="16"/>
      <w:lang w:eastAsia="ru-RU"/>
    </w:rPr>
  </w:style>
  <w:style w:type="paragraph" w:customStyle="1" w:styleId="left-ny-bannerdiscount">
    <w:name w:val="left-ny-banner__discoun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ft-ny-bannerbutton">
    <w:name w:val="left-ny-banner__button"/>
    <w:basedOn w:val="a0"/>
    <w:rsid w:val="00423ECD"/>
  </w:style>
  <w:style w:type="character" w:customStyle="1" w:styleId="left-ny-bannerdescription">
    <w:name w:val="left-ny-banner__description"/>
    <w:basedOn w:val="a0"/>
    <w:rsid w:val="00423ECD"/>
  </w:style>
  <w:style w:type="paragraph" w:customStyle="1" w:styleId="telegram-banner-2text">
    <w:name w:val="telegram-banner-2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23ECD"/>
    <w:rPr>
      <w:b/>
      <w:bCs/>
    </w:rPr>
  </w:style>
  <w:style w:type="character" w:customStyle="1" w:styleId="telegram-banner-2btn">
    <w:name w:val="telegram-banner-2__btn"/>
    <w:basedOn w:val="a0"/>
    <w:rsid w:val="00423ECD"/>
  </w:style>
  <w:style w:type="paragraph" w:customStyle="1" w:styleId="telegram-banner-2descr">
    <w:name w:val="telegram-banner-2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loginentry">
    <w:name w:val="menu-login__entry"/>
    <w:basedOn w:val="a0"/>
    <w:rsid w:val="00423ECD"/>
  </w:style>
  <w:style w:type="character" w:customStyle="1" w:styleId="menu-logineye">
    <w:name w:val="menu-login__eye"/>
    <w:basedOn w:val="a0"/>
    <w:rsid w:val="00423ECD"/>
  </w:style>
  <w:style w:type="paragraph" w:customStyle="1" w:styleId="menu-loginquestion">
    <w:name w:val="menu-login__question"/>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item">
    <w:name w:val="bat__item"/>
    <w:basedOn w:val="a0"/>
    <w:rsid w:val="00423ECD"/>
  </w:style>
  <w:style w:type="character" w:customStyle="1" w:styleId="battext">
    <w:name w:val="bat__text"/>
    <w:basedOn w:val="a0"/>
    <w:rsid w:val="00423ECD"/>
  </w:style>
  <w:style w:type="character" w:customStyle="1" w:styleId="batseparator">
    <w:name w:val="bat__separator"/>
    <w:basedOn w:val="a0"/>
    <w:rsid w:val="00423ECD"/>
  </w:style>
  <w:style w:type="character" w:customStyle="1" w:styleId="batposition">
    <w:name w:val="bat__position"/>
    <w:basedOn w:val="a0"/>
    <w:rsid w:val="00423ECD"/>
  </w:style>
  <w:style w:type="paragraph" w:styleId="a6">
    <w:name w:val="List Paragraph"/>
    <w:basedOn w:val="a"/>
    <w:uiPriority w:val="34"/>
    <w:qFormat/>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423ECD"/>
  </w:style>
  <w:style w:type="paragraph" w:customStyle="1" w:styleId="filterheader-moduledescriptioncvsoj">
    <w:name w:val="filterheader-module__description___cvsoj"/>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ype">
    <w:name w:val="course-popular__typ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423ECD"/>
  </w:style>
  <w:style w:type="character" w:customStyle="1" w:styleId="course-popularprice--new">
    <w:name w:val="course-popular__price--new"/>
    <w:basedOn w:val="a0"/>
    <w:rsid w:val="00423ECD"/>
  </w:style>
  <w:style w:type="character" w:customStyle="1" w:styleId="course-popularaudio">
    <w:name w:val="course-popular__audio"/>
    <w:basedOn w:val="a0"/>
    <w:rsid w:val="00423ECD"/>
  </w:style>
  <w:style w:type="paragraph" w:customStyle="1" w:styleId="course-popularviews">
    <w:name w:val="course-popular__view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desctext">
    <w:name w:val="short-desc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itle">
    <w:name w:val="iu-free-lesson-3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ext">
    <w:name w:val="iu-free-lesson-3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achers-middleheader">
    <w:name w:val="teachers-middle__header"/>
    <w:basedOn w:val="a0"/>
    <w:rsid w:val="00423ECD"/>
  </w:style>
  <w:style w:type="character" w:customStyle="1" w:styleId="teachers-middlebtn">
    <w:name w:val="teachers-middle__btn"/>
    <w:basedOn w:val="a0"/>
    <w:rsid w:val="00423ECD"/>
  </w:style>
  <w:style w:type="paragraph" w:customStyle="1" w:styleId="meropriyatiya-1title">
    <w:name w:val="meropriyatiya-1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text">
    <w:name w:val="meropriyatiya-1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ropriyatiya-1descr">
    <w:name w:val="meropriyatiya-1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ropriyatiya-1button">
    <w:name w:val="meropriyatiya-1__button"/>
    <w:basedOn w:val="a0"/>
    <w:rsid w:val="00423ECD"/>
  </w:style>
  <w:style w:type="paragraph" w:customStyle="1" w:styleId="material-filtercounter">
    <w:name w:val="material-filter__counte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docstype">
    <w:name w:val="methodical-docs__type"/>
    <w:basedOn w:val="a0"/>
    <w:rsid w:val="00423ECD"/>
  </w:style>
  <w:style w:type="paragraph" w:customStyle="1" w:styleId="leave-commentfor-unregistered">
    <w:name w:val="leave-comment__for-unregistered"/>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statelement">
    <w:name w:val="material-stat__element"/>
    <w:basedOn w:val="a0"/>
    <w:rsid w:val="00423ECD"/>
  </w:style>
  <w:style w:type="paragraph" w:customStyle="1" w:styleId="material-statdescr">
    <w:name w:val="material-stat__desc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sonal-course-salehead">
    <w:name w:val="personal-course-sale__head"/>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header">
    <w:name w:val="teachers-blue__header"/>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prices">
    <w:name w:val="teachers-blue__price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achers-bluebtn">
    <w:name w:val="teachers-blue__btn"/>
    <w:basedOn w:val="a0"/>
    <w:rsid w:val="00423ECD"/>
  </w:style>
  <w:style w:type="paragraph" w:customStyle="1" w:styleId="teachers-bluedocs">
    <w:name w:val="teachers-blue__docs"/>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ru-1title">
    <w:name w:val="iu-ru-1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1btn">
    <w:name w:val="iu-ru-1__btn"/>
    <w:basedOn w:val="a0"/>
    <w:rsid w:val="00423ECD"/>
  </w:style>
  <w:style w:type="paragraph" w:customStyle="1" w:styleId="iu-ru-7title">
    <w:name w:val="iu-ru-7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7btn">
    <w:name w:val="iu-ru-7__btn"/>
    <w:basedOn w:val="a0"/>
    <w:rsid w:val="00423ECD"/>
  </w:style>
  <w:style w:type="character" w:customStyle="1" w:styleId="aside-newstime-webinar">
    <w:name w:val="aside-news__time-webinar"/>
    <w:basedOn w:val="a0"/>
    <w:rsid w:val="00423ECD"/>
  </w:style>
  <w:style w:type="character" w:customStyle="1" w:styleId="aside-newscategory">
    <w:name w:val="aside-news__category"/>
    <w:basedOn w:val="a0"/>
    <w:rsid w:val="00423ECD"/>
  </w:style>
  <w:style w:type="paragraph" w:customStyle="1" w:styleId="aside-newstitle">
    <w:name w:val="aside-news__title"/>
    <w:basedOn w:val="a"/>
    <w:rsid w:val="00423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visits">
    <w:name w:val="aside-news__visits"/>
    <w:basedOn w:val="a0"/>
    <w:rsid w:val="00423ECD"/>
  </w:style>
  <w:style w:type="character" w:customStyle="1" w:styleId="aside-newscomments">
    <w:name w:val="aside-news__comments"/>
    <w:basedOn w:val="a0"/>
    <w:rsid w:val="00423ECD"/>
  </w:style>
  <w:style w:type="character" w:customStyle="1" w:styleId="banner-gift-certificatesnovelty">
    <w:name w:val="banner-gift-certificates__novelty"/>
    <w:basedOn w:val="a0"/>
    <w:rsid w:val="00423ECD"/>
  </w:style>
  <w:style w:type="character" w:customStyle="1" w:styleId="footerdocument-text">
    <w:name w:val="footer__document-text"/>
    <w:basedOn w:val="a0"/>
    <w:rsid w:val="00423ECD"/>
  </w:style>
  <w:style w:type="paragraph" w:styleId="a8">
    <w:name w:val="Balloon Text"/>
    <w:basedOn w:val="a"/>
    <w:link w:val="a9"/>
    <w:uiPriority w:val="99"/>
    <w:semiHidden/>
    <w:unhideWhenUsed/>
    <w:rsid w:val="00423E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9620">
      <w:bodyDiv w:val="1"/>
      <w:marLeft w:val="0"/>
      <w:marRight w:val="0"/>
      <w:marTop w:val="0"/>
      <w:marBottom w:val="0"/>
      <w:divBdr>
        <w:top w:val="none" w:sz="0" w:space="0" w:color="auto"/>
        <w:left w:val="none" w:sz="0" w:space="0" w:color="auto"/>
        <w:bottom w:val="none" w:sz="0" w:space="0" w:color="auto"/>
        <w:right w:val="none" w:sz="0" w:space="0" w:color="auto"/>
      </w:divBdr>
      <w:divsChild>
        <w:div w:id="763721255">
          <w:marLeft w:val="0"/>
          <w:marRight w:val="0"/>
          <w:marTop w:val="0"/>
          <w:marBottom w:val="0"/>
          <w:divBdr>
            <w:top w:val="none" w:sz="0" w:space="0" w:color="auto"/>
            <w:left w:val="none" w:sz="0" w:space="0" w:color="auto"/>
            <w:bottom w:val="none" w:sz="0" w:space="0" w:color="auto"/>
            <w:right w:val="none" w:sz="0" w:space="0" w:color="auto"/>
          </w:divBdr>
          <w:divsChild>
            <w:div w:id="442459988">
              <w:marLeft w:val="0"/>
              <w:marRight w:val="0"/>
              <w:marTop w:val="0"/>
              <w:marBottom w:val="0"/>
              <w:divBdr>
                <w:top w:val="none" w:sz="0" w:space="0" w:color="auto"/>
                <w:left w:val="none" w:sz="0" w:space="0" w:color="auto"/>
                <w:bottom w:val="none" w:sz="0" w:space="0" w:color="auto"/>
                <w:right w:val="none" w:sz="0" w:space="0" w:color="auto"/>
              </w:divBdr>
              <w:divsChild>
                <w:div w:id="1577277013">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 w:id="1732726929">
          <w:marLeft w:val="0"/>
          <w:marRight w:val="0"/>
          <w:marTop w:val="0"/>
          <w:marBottom w:val="0"/>
          <w:divBdr>
            <w:top w:val="none" w:sz="0" w:space="0" w:color="auto"/>
            <w:left w:val="none" w:sz="0" w:space="0" w:color="auto"/>
            <w:bottom w:val="none" w:sz="0" w:space="0" w:color="auto"/>
            <w:right w:val="none" w:sz="0" w:space="0" w:color="auto"/>
          </w:divBdr>
          <w:divsChild>
            <w:div w:id="960066527">
              <w:marLeft w:val="0"/>
              <w:marRight w:val="0"/>
              <w:marTop w:val="0"/>
              <w:marBottom w:val="0"/>
              <w:divBdr>
                <w:top w:val="none" w:sz="0" w:space="0" w:color="auto"/>
                <w:left w:val="none" w:sz="0" w:space="0" w:color="auto"/>
                <w:bottom w:val="none" w:sz="0" w:space="0" w:color="auto"/>
                <w:right w:val="none" w:sz="0" w:space="0" w:color="auto"/>
              </w:divBdr>
              <w:divsChild>
                <w:div w:id="1541478927">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381176296">
          <w:marLeft w:val="0"/>
          <w:marRight w:val="0"/>
          <w:marTop w:val="0"/>
          <w:marBottom w:val="0"/>
          <w:divBdr>
            <w:top w:val="none" w:sz="0" w:space="0" w:color="auto"/>
            <w:left w:val="none" w:sz="0" w:space="0" w:color="auto"/>
            <w:bottom w:val="none" w:sz="0" w:space="0" w:color="auto"/>
            <w:right w:val="none" w:sz="0" w:space="0" w:color="auto"/>
          </w:divBdr>
          <w:divsChild>
            <w:div w:id="4871223">
              <w:marLeft w:val="0"/>
              <w:marRight w:val="0"/>
              <w:marTop w:val="0"/>
              <w:marBottom w:val="300"/>
              <w:divBdr>
                <w:top w:val="none" w:sz="0" w:space="0" w:color="auto"/>
                <w:left w:val="none" w:sz="0" w:space="0" w:color="auto"/>
                <w:bottom w:val="none" w:sz="0" w:space="0" w:color="auto"/>
                <w:right w:val="none" w:sz="0" w:space="0" w:color="auto"/>
              </w:divBdr>
              <w:divsChild>
                <w:div w:id="975179860">
                  <w:marLeft w:val="0"/>
                  <w:marRight w:val="0"/>
                  <w:marTop w:val="0"/>
                  <w:marBottom w:val="0"/>
                  <w:divBdr>
                    <w:top w:val="none" w:sz="0" w:space="0" w:color="auto"/>
                    <w:left w:val="none" w:sz="0" w:space="0" w:color="auto"/>
                    <w:bottom w:val="none" w:sz="0" w:space="0" w:color="auto"/>
                    <w:right w:val="none" w:sz="0" w:space="0" w:color="auto"/>
                  </w:divBdr>
                  <w:divsChild>
                    <w:div w:id="1979912828">
                      <w:marLeft w:val="0"/>
                      <w:marRight w:val="0"/>
                      <w:marTop w:val="0"/>
                      <w:marBottom w:val="0"/>
                      <w:divBdr>
                        <w:top w:val="none" w:sz="0" w:space="0" w:color="auto"/>
                        <w:left w:val="none" w:sz="0" w:space="0" w:color="auto"/>
                        <w:bottom w:val="none" w:sz="0" w:space="0" w:color="auto"/>
                        <w:right w:val="none" w:sz="0" w:space="0" w:color="auto"/>
                      </w:divBdr>
                      <w:divsChild>
                        <w:div w:id="19264994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27125893">
          <w:marLeft w:val="0"/>
          <w:marRight w:val="0"/>
          <w:marTop w:val="0"/>
          <w:marBottom w:val="0"/>
          <w:divBdr>
            <w:top w:val="none" w:sz="0" w:space="0" w:color="auto"/>
            <w:left w:val="none" w:sz="0" w:space="0" w:color="auto"/>
            <w:bottom w:val="none" w:sz="0" w:space="0" w:color="auto"/>
            <w:right w:val="none" w:sz="0" w:space="0" w:color="auto"/>
          </w:divBdr>
          <w:divsChild>
            <w:div w:id="899167595">
              <w:marLeft w:val="0"/>
              <w:marRight w:val="300"/>
              <w:marTop w:val="0"/>
              <w:marBottom w:val="0"/>
              <w:divBdr>
                <w:top w:val="none" w:sz="0" w:space="0" w:color="auto"/>
                <w:left w:val="none" w:sz="0" w:space="0" w:color="auto"/>
                <w:bottom w:val="none" w:sz="0" w:space="0" w:color="auto"/>
                <w:right w:val="none" w:sz="0" w:space="0" w:color="auto"/>
              </w:divBdr>
              <w:divsChild>
                <w:div w:id="1629045666">
                  <w:marLeft w:val="0"/>
                  <w:marRight w:val="0"/>
                  <w:marTop w:val="0"/>
                  <w:marBottom w:val="0"/>
                  <w:divBdr>
                    <w:top w:val="none" w:sz="0" w:space="0" w:color="auto"/>
                    <w:left w:val="none" w:sz="0" w:space="0" w:color="auto"/>
                    <w:bottom w:val="none" w:sz="0" w:space="0" w:color="auto"/>
                    <w:right w:val="none" w:sz="0" w:space="0" w:color="auto"/>
                  </w:divBdr>
                  <w:divsChild>
                    <w:div w:id="1437216206">
                      <w:marLeft w:val="0"/>
                      <w:marRight w:val="0"/>
                      <w:marTop w:val="0"/>
                      <w:marBottom w:val="300"/>
                      <w:divBdr>
                        <w:top w:val="none" w:sz="0" w:space="0" w:color="auto"/>
                        <w:left w:val="none" w:sz="0" w:space="0" w:color="auto"/>
                        <w:bottom w:val="none" w:sz="0" w:space="0" w:color="auto"/>
                        <w:right w:val="none" w:sz="0" w:space="0" w:color="auto"/>
                      </w:divBdr>
                      <w:divsChild>
                        <w:div w:id="915896000">
                          <w:marLeft w:val="0"/>
                          <w:marRight w:val="0"/>
                          <w:marTop w:val="0"/>
                          <w:marBottom w:val="0"/>
                          <w:divBdr>
                            <w:top w:val="none" w:sz="0" w:space="0" w:color="auto"/>
                            <w:left w:val="none" w:sz="0" w:space="0" w:color="auto"/>
                            <w:bottom w:val="none" w:sz="0" w:space="0" w:color="auto"/>
                            <w:right w:val="none" w:sz="0" w:space="0" w:color="auto"/>
                          </w:divBdr>
                          <w:divsChild>
                            <w:div w:id="694962891">
                              <w:marLeft w:val="120"/>
                              <w:marRight w:val="0"/>
                              <w:marTop w:val="0"/>
                              <w:marBottom w:val="180"/>
                              <w:divBdr>
                                <w:top w:val="none" w:sz="0" w:space="0" w:color="auto"/>
                                <w:left w:val="none" w:sz="0" w:space="0" w:color="auto"/>
                                <w:bottom w:val="none" w:sz="0" w:space="0" w:color="auto"/>
                                <w:right w:val="none" w:sz="0" w:space="0" w:color="auto"/>
                              </w:divBdr>
                            </w:div>
                          </w:divsChild>
                        </w:div>
                      </w:divsChild>
                    </w:div>
                    <w:div w:id="1456213057">
                      <w:marLeft w:val="0"/>
                      <w:marRight w:val="0"/>
                      <w:marTop w:val="0"/>
                      <w:marBottom w:val="300"/>
                      <w:divBdr>
                        <w:top w:val="none" w:sz="0" w:space="0" w:color="auto"/>
                        <w:left w:val="none" w:sz="0" w:space="0" w:color="auto"/>
                        <w:bottom w:val="none" w:sz="0" w:space="0" w:color="auto"/>
                        <w:right w:val="none" w:sz="0" w:space="0" w:color="auto"/>
                      </w:divBdr>
                      <w:divsChild>
                        <w:div w:id="1387072038">
                          <w:marLeft w:val="0"/>
                          <w:marRight w:val="0"/>
                          <w:marTop w:val="0"/>
                          <w:marBottom w:val="0"/>
                          <w:divBdr>
                            <w:top w:val="none" w:sz="0" w:space="0" w:color="auto"/>
                            <w:left w:val="none" w:sz="0" w:space="0" w:color="auto"/>
                            <w:bottom w:val="none" w:sz="0" w:space="0" w:color="auto"/>
                            <w:right w:val="none" w:sz="0" w:space="0" w:color="auto"/>
                          </w:divBdr>
                          <w:divsChild>
                            <w:div w:id="345911934">
                              <w:marLeft w:val="-60"/>
                              <w:marRight w:val="0"/>
                              <w:marTop w:val="0"/>
                              <w:marBottom w:val="240"/>
                              <w:divBdr>
                                <w:top w:val="none" w:sz="0" w:space="0" w:color="auto"/>
                                <w:left w:val="none" w:sz="0" w:space="0" w:color="auto"/>
                                <w:bottom w:val="none" w:sz="0" w:space="0" w:color="auto"/>
                                <w:right w:val="none" w:sz="0" w:space="0" w:color="auto"/>
                              </w:divBdr>
                            </w:div>
                          </w:divsChild>
                        </w:div>
                      </w:divsChild>
                    </w:div>
                    <w:div w:id="1304577972">
                      <w:marLeft w:val="0"/>
                      <w:marRight w:val="0"/>
                      <w:marTop w:val="0"/>
                      <w:marBottom w:val="0"/>
                      <w:divBdr>
                        <w:top w:val="none" w:sz="0" w:space="0" w:color="auto"/>
                        <w:left w:val="none" w:sz="0" w:space="0" w:color="auto"/>
                        <w:bottom w:val="none" w:sz="0" w:space="0" w:color="auto"/>
                        <w:right w:val="none" w:sz="0" w:space="0" w:color="auto"/>
                      </w:divBdr>
                      <w:divsChild>
                        <w:div w:id="660932733">
                          <w:marLeft w:val="0"/>
                          <w:marRight w:val="0"/>
                          <w:marTop w:val="0"/>
                          <w:marBottom w:val="0"/>
                          <w:divBdr>
                            <w:top w:val="none" w:sz="0" w:space="0" w:color="auto"/>
                            <w:left w:val="none" w:sz="0" w:space="0" w:color="auto"/>
                            <w:bottom w:val="none" w:sz="0" w:space="0" w:color="auto"/>
                            <w:right w:val="none" w:sz="0" w:space="0" w:color="auto"/>
                          </w:divBdr>
                        </w:div>
                        <w:div w:id="1733503011">
                          <w:marLeft w:val="0"/>
                          <w:marRight w:val="0"/>
                          <w:marTop w:val="0"/>
                          <w:marBottom w:val="0"/>
                          <w:divBdr>
                            <w:top w:val="none" w:sz="0" w:space="0" w:color="auto"/>
                            <w:left w:val="none" w:sz="0" w:space="0" w:color="auto"/>
                            <w:bottom w:val="none" w:sz="0" w:space="0" w:color="auto"/>
                            <w:right w:val="none" w:sz="0" w:space="0" w:color="auto"/>
                          </w:divBdr>
                          <w:divsChild>
                            <w:div w:id="575360453">
                              <w:marLeft w:val="0"/>
                              <w:marRight w:val="0"/>
                              <w:marTop w:val="0"/>
                              <w:marBottom w:val="120"/>
                              <w:divBdr>
                                <w:top w:val="none" w:sz="0" w:space="0" w:color="auto"/>
                                <w:left w:val="none" w:sz="0" w:space="0" w:color="auto"/>
                                <w:bottom w:val="none" w:sz="0" w:space="0" w:color="auto"/>
                                <w:right w:val="none" w:sz="0" w:space="0" w:color="auto"/>
                              </w:divBdr>
                            </w:div>
                            <w:div w:id="5288836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3609560">
              <w:marLeft w:val="0"/>
              <w:marRight w:val="0"/>
              <w:marTop w:val="0"/>
              <w:marBottom w:val="0"/>
              <w:divBdr>
                <w:top w:val="none" w:sz="0" w:space="0" w:color="auto"/>
                <w:left w:val="none" w:sz="0" w:space="0" w:color="auto"/>
                <w:bottom w:val="none" w:sz="0" w:space="0" w:color="auto"/>
                <w:right w:val="none" w:sz="0" w:space="0" w:color="auto"/>
              </w:divBdr>
              <w:divsChild>
                <w:div w:id="1428889947">
                  <w:marLeft w:val="0"/>
                  <w:marRight w:val="0"/>
                  <w:marTop w:val="0"/>
                  <w:marBottom w:val="0"/>
                  <w:divBdr>
                    <w:top w:val="none" w:sz="0" w:space="0" w:color="auto"/>
                    <w:left w:val="none" w:sz="0" w:space="0" w:color="auto"/>
                    <w:bottom w:val="none" w:sz="0" w:space="0" w:color="auto"/>
                    <w:right w:val="none" w:sz="0" w:space="0" w:color="auto"/>
                  </w:divBdr>
                </w:div>
                <w:div w:id="452989143">
                  <w:marLeft w:val="0"/>
                  <w:marRight w:val="0"/>
                  <w:marTop w:val="0"/>
                  <w:marBottom w:val="0"/>
                  <w:divBdr>
                    <w:top w:val="none" w:sz="0" w:space="0" w:color="auto"/>
                    <w:left w:val="none" w:sz="0" w:space="0" w:color="auto"/>
                    <w:bottom w:val="none" w:sz="0" w:space="0" w:color="auto"/>
                    <w:right w:val="none" w:sz="0" w:space="0" w:color="auto"/>
                  </w:divBdr>
                  <w:divsChild>
                    <w:div w:id="917599393">
                      <w:marLeft w:val="0"/>
                      <w:marRight w:val="0"/>
                      <w:marTop w:val="0"/>
                      <w:marBottom w:val="0"/>
                      <w:divBdr>
                        <w:top w:val="none" w:sz="0" w:space="0" w:color="auto"/>
                        <w:left w:val="none" w:sz="0" w:space="0" w:color="auto"/>
                        <w:bottom w:val="none" w:sz="0" w:space="0" w:color="auto"/>
                        <w:right w:val="none" w:sz="0" w:space="0" w:color="auto"/>
                      </w:divBdr>
                      <w:divsChild>
                        <w:div w:id="9376961">
                          <w:marLeft w:val="0"/>
                          <w:marRight w:val="0"/>
                          <w:marTop w:val="0"/>
                          <w:marBottom w:val="0"/>
                          <w:divBdr>
                            <w:top w:val="none" w:sz="0" w:space="0" w:color="auto"/>
                            <w:left w:val="none" w:sz="0" w:space="0" w:color="auto"/>
                            <w:bottom w:val="none" w:sz="0" w:space="0" w:color="auto"/>
                            <w:right w:val="none" w:sz="0" w:space="0" w:color="auto"/>
                          </w:divBdr>
                          <w:divsChild>
                            <w:div w:id="316764444">
                              <w:marLeft w:val="0"/>
                              <w:marRight w:val="0"/>
                              <w:marTop w:val="0"/>
                              <w:marBottom w:val="0"/>
                              <w:divBdr>
                                <w:top w:val="none" w:sz="0" w:space="0" w:color="auto"/>
                                <w:left w:val="none" w:sz="0" w:space="0" w:color="auto"/>
                                <w:bottom w:val="none" w:sz="0" w:space="0" w:color="auto"/>
                                <w:right w:val="none" w:sz="0" w:space="0" w:color="auto"/>
                              </w:divBdr>
                              <w:divsChild>
                                <w:div w:id="235633550">
                                  <w:marLeft w:val="0"/>
                                  <w:marRight w:val="0"/>
                                  <w:marTop w:val="0"/>
                                  <w:marBottom w:val="300"/>
                                  <w:divBdr>
                                    <w:top w:val="none" w:sz="0" w:space="0" w:color="auto"/>
                                    <w:left w:val="none" w:sz="0" w:space="0" w:color="auto"/>
                                    <w:bottom w:val="none" w:sz="0" w:space="0" w:color="auto"/>
                                    <w:right w:val="none" w:sz="0" w:space="0" w:color="auto"/>
                                  </w:divBdr>
                                  <w:divsChild>
                                    <w:div w:id="329797514">
                                      <w:marLeft w:val="0"/>
                                      <w:marRight w:val="0"/>
                                      <w:marTop w:val="0"/>
                                      <w:marBottom w:val="0"/>
                                      <w:divBdr>
                                        <w:top w:val="none" w:sz="0" w:space="0" w:color="auto"/>
                                        <w:left w:val="none" w:sz="0" w:space="0" w:color="auto"/>
                                        <w:bottom w:val="none" w:sz="0" w:space="0" w:color="auto"/>
                                        <w:right w:val="none" w:sz="0" w:space="0" w:color="auto"/>
                                      </w:divBdr>
                                      <w:divsChild>
                                        <w:div w:id="1111438719">
                                          <w:marLeft w:val="0"/>
                                          <w:marRight w:val="0"/>
                                          <w:marTop w:val="0"/>
                                          <w:marBottom w:val="0"/>
                                          <w:divBdr>
                                            <w:top w:val="none" w:sz="0" w:space="0" w:color="auto"/>
                                            <w:left w:val="none" w:sz="0" w:space="0" w:color="auto"/>
                                            <w:bottom w:val="none" w:sz="0" w:space="0" w:color="auto"/>
                                            <w:right w:val="none" w:sz="0" w:space="0" w:color="auto"/>
                                          </w:divBdr>
                                          <w:divsChild>
                                            <w:div w:id="1147432085">
                                              <w:marLeft w:val="0"/>
                                              <w:marRight w:val="0"/>
                                              <w:marTop w:val="0"/>
                                              <w:marBottom w:val="0"/>
                                              <w:divBdr>
                                                <w:top w:val="none" w:sz="0" w:space="0" w:color="auto"/>
                                                <w:left w:val="none" w:sz="0" w:space="0" w:color="auto"/>
                                                <w:bottom w:val="none" w:sz="0" w:space="0" w:color="auto"/>
                                                <w:right w:val="none" w:sz="0" w:space="0" w:color="auto"/>
                                              </w:divBdr>
                                            </w:div>
                                          </w:divsChild>
                                        </w:div>
                                        <w:div w:id="17436009">
                                          <w:marLeft w:val="0"/>
                                          <w:marRight w:val="0"/>
                                          <w:marTop w:val="0"/>
                                          <w:marBottom w:val="0"/>
                                          <w:divBdr>
                                            <w:top w:val="none" w:sz="0" w:space="0" w:color="auto"/>
                                            <w:left w:val="none" w:sz="0" w:space="0" w:color="auto"/>
                                            <w:bottom w:val="none" w:sz="0" w:space="0" w:color="auto"/>
                                            <w:right w:val="none" w:sz="0" w:space="0" w:color="auto"/>
                                          </w:divBdr>
                                          <w:divsChild>
                                            <w:div w:id="293679979">
                                              <w:marLeft w:val="0"/>
                                              <w:marRight w:val="0"/>
                                              <w:marTop w:val="0"/>
                                              <w:marBottom w:val="0"/>
                                              <w:divBdr>
                                                <w:top w:val="none" w:sz="0" w:space="0" w:color="auto"/>
                                                <w:left w:val="none" w:sz="0" w:space="0" w:color="auto"/>
                                                <w:bottom w:val="none" w:sz="0" w:space="0" w:color="auto"/>
                                                <w:right w:val="none" w:sz="0" w:space="0" w:color="auto"/>
                                              </w:divBdr>
                                              <w:divsChild>
                                                <w:div w:id="1823082984">
                                                  <w:marLeft w:val="0"/>
                                                  <w:marRight w:val="0"/>
                                                  <w:marTop w:val="0"/>
                                                  <w:marBottom w:val="0"/>
                                                  <w:divBdr>
                                                    <w:top w:val="none" w:sz="0" w:space="0" w:color="auto"/>
                                                    <w:left w:val="none" w:sz="0" w:space="0" w:color="auto"/>
                                                    <w:bottom w:val="none" w:sz="0" w:space="0" w:color="auto"/>
                                                    <w:right w:val="none" w:sz="0" w:space="0" w:color="auto"/>
                                                  </w:divBdr>
                                                </w:div>
                                              </w:divsChild>
                                            </w:div>
                                            <w:div w:id="1007293581">
                                              <w:marLeft w:val="0"/>
                                              <w:marRight w:val="0"/>
                                              <w:marTop w:val="0"/>
                                              <w:marBottom w:val="0"/>
                                              <w:divBdr>
                                                <w:top w:val="none" w:sz="0" w:space="0" w:color="auto"/>
                                                <w:left w:val="none" w:sz="0" w:space="0" w:color="auto"/>
                                                <w:bottom w:val="none" w:sz="0" w:space="0" w:color="auto"/>
                                                <w:right w:val="none" w:sz="0" w:space="0" w:color="auto"/>
                                              </w:divBdr>
                                              <w:divsChild>
                                                <w:div w:id="9761035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45518">
                              <w:marLeft w:val="0"/>
                              <w:marRight w:val="0"/>
                              <w:marTop w:val="0"/>
                              <w:marBottom w:val="300"/>
                              <w:divBdr>
                                <w:top w:val="none" w:sz="0" w:space="0" w:color="auto"/>
                                <w:left w:val="none" w:sz="0" w:space="0" w:color="auto"/>
                                <w:bottom w:val="none" w:sz="0" w:space="0" w:color="auto"/>
                                <w:right w:val="none" w:sz="0" w:space="0" w:color="auto"/>
                              </w:divBdr>
                              <w:divsChild>
                                <w:div w:id="2137790061">
                                  <w:marLeft w:val="0"/>
                                  <w:marRight w:val="0"/>
                                  <w:marTop w:val="0"/>
                                  <w:marBottom w:val="0"/>
                                  <w:divBdr>
                                    <w:top w:val="none" w:sz="0" w:space="0" w:color="auto"/>
                                    <w:left w:val="none" w:sz="0" w:space="0" w:color="auto"/>
                                    <w:bottom w:val="none" w:sz="0" w:space="0" w:color="auto"/>
                                    <w:right w:val="none" w:sz="0" w:space="0" w:color="auto"/>
                                  </w:divBdr>
                                  <w:divsChild>
                                    <w:div w:id="765884568">
                                      <w:marLeft w:val="0"/>
                                      <w:marRight w:val="0"/>
                                      <w:marTop w:val="0"/>
                                      <w:marBottom w:val="0"/>
                                      <w:divBdr>
                                        <w:top w:val="none" w:sz="0" w:space="0" w:color="auto"/>
                                        <w:left w:val="none" w:sz="0" w:space="0" w:color="auto"/>
                                        <w:bottom w:val="none" w:sz="0" w:space="0" w:color="auto"/>
                                        <w:right w:val="none" w:sz="0" w:space="0" w:color="auto"/>
                                      </w:divBdr>
                                      <w:divsChild>
                                        <w:div w:id="663820995">
                                          <w:marLeft w:val="0"/>
                                          <w:marRight w:val="0"/>
                                          <w:marTop w:val="0"/>
                                          <w:marBottom w:val="0"/>
                                          <w:divBdr>
                                            <w:top w:val="none" w:sz="0" w:space="0" w:color="auto"/>
                                            <w:left w:val="none" w:sz="0" w:space="0" w:color="auto"/>
                                            <w:bottom w:val="none" w:sz="0" w:space="0" w:color="auto"/>
                                            <w:right w:val="none" w:sz="0" w:space="0" w:color="auto"/>
                                          </w:divBdr>
                                          <w:divsChild>
                                            <w:div w:id="1047484513">
                                              <w:marLeft w:val="0"/>
                                              <w:marRight w:val="0"/>
                                              <w:marTop w:val="0"/>
                                              <w:marBottom w:val="0"/>
                                              <w:divBdr>
                                                <w:top w:val="none" w:sz="0" w:space="0" w:color="auto"/>
                                                <w:left w:val="none" w:sz="0" w:space="0" w:color="auto"/>
                                                <w:bottom w:val="none" w:sz="0" w:space="0" w:color="auto"/>
                                                <w:right w:val="none" w:sz="0" w:space="0" w:color="auto"/>
                                              </w:divBdr>
                                              <w:divsChild>
                                                <w:div w:id="1566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324326">
                              <w:marLeft w:val="0"/>
                              <w:marRight w:val="0"/>
                              <w:marTop w:val="0"/>
                              <w:marBottom w:val="300"/>
                              <w:divBdr>
                                <w:top w:val="none" w:sz="0" w:space="0" w:color="auto"/>
                                <w:left w:val="none" w:sz="0" w:space="0" w:color="auto"/>
                                <w:bottom w:val="none" w:sz="0" w:space="0" w:color="auto"/>
                                <w:right w:val="none" w:sz="0" w:space="0" w:color="auto"/>
                              </w:divBdr>
                              <w:divsChild>
                                <w:div w:id="1918249404">
                                  <w:marLeft w:val="0"/>
                                  <w:marRight w:val="0"/>
                                  <w:marTop w:val="0"/>
                                  <w:marBottom w:val="180"/>
                                  <w:divBdr>
                                    <w:top w:val="none" w:sz="0" w:space="0" w:color="auto"/>
                                    <w:left w:val="none" w:sz="0" w:space="0" w:color="auto"/>
                                    <w:bottom w:val="none" w:sz="0" w:space="0" w:color="auto"/>
                                    <w:right w:val="none" w:sz="0" w:space="0" w:color="auto"/>
                                  </w:divBdr>
                                  <w:divsChild>
                                    <w:div w:id="2017153582">
                                      <w:marLeft w:val="0"/>
                                      <w:marRight w:val="0"/>
                                      <w:marTop w:val="0"/>
                                      <w:marBottom w:val="0"/>
                                      <w:divBdr>
                                        <w:top w:val="none" w:sz="0" w:space="0" w:color="auto"/>
                                        <w:left w:val="none" w:sz="0" w:space="0" w:color="auto"/>
                                        <w:bottom w:val="none" w:sz="0" w:space="0" w:color="auto"/>
                                        <w:right w:val="none" w:sz="0" w:space="0" w:color="auto"/>
                                      </w:divBdr>
                                    </w:div>
                                    <w:div w:id="681056407">
                                      <w:marLeft w:val="0"/>
                                      <w:marRight w:val="0"/>
                                      <w:marTop w:val="0"/>
                                      <w:marBottom w:val="0"/>
                                      <w:divBdr>
                                        <w:top w:val="none" w:sz="0" w:space="0" w:color="auto"/>
                                        <w:left w:val="none" w:sz="0" w:space="0" w:color="auto"/>
                                        <w:bottom w:val="none" w:sz="0" w:space="0" w:color="auto"/>
                                        <w:right w:val="none" w:sz="0" w:space="0" w:color="auto"/>
                                      </w:divBdr>
                                      <w:divsChild>
                                        <w:div w:id="983000429">
                                          <w:marLeft w:val="0"/>
                                          <w:marRight w:val="0"/>
                                          <w:marTop w:val="0"/>
                                          <w:marBottom w:val="0"/>
                                          <w:divBdr>
                                            <w:top w:val="none" w:sz="0" w:space="0" w:color="auto"/>
                                            <w:left w:val="none" w:sz="0" w:space="0" w:color="auto"/>
                                            <w:bottom w:val="none" w:sz="0" w:space="0" w:color="auto"/>
                                            <w:right w:val="none" w:sz="0" w:space="0" w:color="auto"/>
                                          </w:divBdr>
                                          <w:divsChild>
                                            <w:div w:id="12310384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18768009">
                                  <w:marLeft w:val="0"/>
                                  <w:marRight w:val="0"/>
                                  <w:marTop w:val="0"/>
                                  <w:marBottom w:val="0"/>
                                  <w:divBdr>
                                    <w:top w:val="none" w:sz="0" w:space="0" w:color="auto"/>
                                    <w:left w:val="none" w:sz="0" w:space="0" w:color="auto"/>
                                    <w:bottom w:val="none" w:sz="0" w:space="0" w:color="auto"/>
                                    <w:right w:val="none" w:sz="0" w:space="0" w:color="auto"/>
                                  </w:divBdr>
                                </w:div>
                              </w:divsChild>
                            </w:div>
                            <w:div w:id="38239142">
                              <w:marLeft w:val="0"/>
                              <w:marRight w:val="0"/>
                              <w:marTop w:val="0"/>
                              <w:marBottom w:val="300"/>
                              <w:divBdr>
                                <w:top w:val="none" w:sz="0" w:space="0" w:color="auto"/>
                                <w:left w:val="none" w:sz="0" w:space="0" w:color="auto"/>
                                <w:bottom w:val="none" w:sz="0" w:space="0" w:color="auto"/>
                                <w:right w:val="none" w:sz="0" w:space="0" w:color="auto"/>
                              </w:divBdr>
                              <w:divsChild>
                                <w:div w:id="1116829305">
                                  <w:marLeft w:val="0"/>
                                  <w:marRight w:val="0"/>
                                  <w:marTop w:val="0"/>
                                  <w:marBottom w:val="180"/>
                                  <w:divBdr>
                                    <w:top w:val="none" w:sz="0" w:space="0" w:color="auto"/>
                                    <w:left w:val="none" w:sz="0" w:space="0" w:color="auto"/>
                                    <w:bottom w:val="none" w:sz="0" w:space="0" w:color="auto"/>
                                    <w:right w:val="none" w:sz="0" w:space="0" w:color="auto"/>
                                  </w:divBdr>
                                  <w:divsChild>
                                    <w:div w:id="1217548552">
                                      <w:marLeft w:val="0"/>
                                      <w:marRight w:val="0"/>
                                      <w:marTop w:val="0"/>
                                      <w:marBottom w:val="0"/>
                                      <w:divBdr>
                                        <w:top w:val="none" w:sz="0" w:space="0" w:color="auto"/>
                                        <w:left w:val="none" w:sz="0" w:space="0" w:color="auto"/>
                                        <w:bottom w:val="none" w:sz="0" w:space="0" w:color="auto"/>
                                        <w:right w:val="none" w:sz="0" w:space="0" w:color="auto"/>
                                      </w:divBdr>
                                    </w:div>
                                    <w:div w:id="878126414">
                                      <w:marLeft w:val="0"/>
                                      <w:marRight w:val="0"/>
                                      <w:marTop w:val="0"/>
                                      <w:marBottom w:val="0"/>
                                      <w:divBdr>
                                        <w:top w:val="none" w:sz="0" w:space="0" w:color="auto"/>
                                        <w:left w:val="none" w:sz="0" w:space="0" w:color="auto"/>
                                        <w:bottom w:val="none" w:sz="0" w:space="0" w:color="auto"/>
                                        <w:right w:val="none" w:sz="0" w:space="0" w:color="auto"/>
                                      </w:divBdr>
                                      <w:divsChild>
                                        <w:div w:id="1889681884">
                                          <w:marLeft w:val="0"/>
                                          <w:marRight w:val="0"/>
                                          <w:marTop w:val="0"/>
                                          <w:marBottom w:val="0"/>
                                          <w:divBdr>
                                            <w:top w:val="none" w:sz="0" w:space="0" w:color="auto"/>
                                            <w:left w:val="none" w:sz="0" w:space="0" w:color="auto"/>
                                            <w:bottom w:val="none" w:sz="0" w:space="0" w:color="auto"/>
                                            <w:right w:val="none" w:sz="0" w:space="0" w:color="auto"/>
                                          </w:divBdr>
                                          <w:divsChild>
                                            <w:div w:id="1212232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99401347">
                                  <w:marLeft w:val="0"/>
                                  <w:marRight w:val="0"/>
                                  <w:marTop w:val="0"/>
                                  <w:marBottom w:val="0"/>
                                  <w:divBdr>
                                    <w:top w:val="none" w:sz="0" w:space="0" w:color="auto"/>
                                    <w:left w:val="none" w:sz="0" w:space="0" w:color="auto"/>
                                    <w:bottom w:val="none" w:sz="0" w:space="0" w:color="auto"/>
                                    <w:right w:val="none" w:sz="0" w:space="0" w:color="auto"/>
                                  </w:divBdr>
                                </w:div>
                              </w:divsChild>
                            </w:div>
                            <w:div w:id="1878854334">
                              <w:marLeft w:val="0"/>
                              <w:marRight w:val="0"/>
                              <w:marTop w:val="0"/>
                              <w:marBottom w:val="300"/>
                              <w:divBdr>
                                <w:top w:val="none" w:sz="0" w:space="0" w:color="auto"/>
                                <w:left w:val="none" w:sz="0" w:space="0" w:color="auto"/>
                                <w:bottom w:val="none" w:sz="0" w:space="0" w:color="auto"/>
                                <w:right w:val="none" w:sz="0" w:space="0" w:color="auto"/>
                              </w:divBdr>
                              <w:divsChild>
                                <w:div w:id="1643996785">
                                  <w:marLeft w:val="0"/>
                                  <w:marRight w:val="0"/>
                                  <w:marTop w:val="0"/>
                                  <w:marBottom w:val="180"/>
                                  <w:divBdr>
                                    <w:top w:val="none" w:sz="0" w:space="0" w:color="auto"/>
                                    <w:left w:val="none" w:sz="0" w:space="0" w:color="auto"/>
                                    <w:bottom w:val="none" w:sz="0" w:space="0" w:color="auto"/>
                                    <w:right w:val="none" w:sz="0" w:space="0" w:color="auto"/>
                                  </w:divBdr>
                                  <w:divsChild>
                                    <w:div w:id="709569679">
                                      <w:marLeft w:val="0"/>
                                      <w:marRight w:val="0"/>
                                      <w:marTop w:val="0"/>
                                      <w:marBottom w:val="0"/>
                                      <w:divBdr>
                                        <w:top w:val="none" w:sz="0" w:space="0" w:color="auto"/>
                                        <w:left w:val="none" w:sz="0" w:space="0" w:color="auto"/>
                                        <w:bottom w:val="none" w:sz="0" w:space="0" w:color="auto"/>
                                        <w:right w:val="none" w:sz="0" w:space="0" w:color="auto"/>
                                      </w:divBdr>
                                    </w:div>
                                    <w:div w:id="962534851">
                                      <w:marLeft w:val="0"/>
                                      <w:marRight w:val="0"/>
                                      <w:marTop w:val="0"/>
                                      <w:marBottom w:val="0"/>
                                      <w:divBdr>
                                        <w:top w:val="none" w:sz="0" w:space="0" w:color="auto"/>
                                        <w:left w:val="none" w:sz="0" w:space="0" w:color="auto"/>
                                        <w:bottom w:val="none" w:sz="0" w:space="0" w:color="auto"/>
                                        <w:right w:val="none" w:sz="0" w:space="0" w:color="auto"/>
                                      </w:divBdr>
                                      <w:divsChild>
                                        <w:div w:id="1831362028">
                                          <w:marLeft w:val="0"/>
                                          <w:marRight w:val="0"/>
                                          <w:marTop w:val="0"/>
                                          <w:marBottom w:val="0"/>
                                          <w:divBdr>
                                            <w:top w:val="none" w:sz="0" w:space="0" w:color="auto"/>
                                            <w:left w:val="none" w:sz="0" w:space="0" w:color="auto"/>
                                            <w:bottom w:val="none" w:sz="0" w:space="0" w:color="auto"/>
                                            <w:right w:val="none" w:sz="0" w:space="0" w:color="auto"/>
                                          </w:divBdr>
                                          <w:divsChild>
                                            <w:div w:id="2068529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545337837">
                                  <w:marLeft w:val="0"/>
                                  <w:marRight w:val="0"/>
                                  <w:marTop w:val="0"/>
                                  <w:marBottom w:val="0"/>
                                  <w:divBdr>
                                    <w:top w:val="none" w:sz="0" w:space="0" w:color="auto"/>
                                    <w:left w:val="none" w:sz="0" w:space="0" w:color="auto"/>
                                    <w:bottom w:val="none" w:sz="0" w:space="0" w:color="auto"/>
                                    <w:right w:val="none" w:sz="0" w:space="0" w:color="auto"/>
                                  </w:divBdr>
                                </w:div>
                              </w:divsChild>
                            </w:div>
                            <w:div w:id="871726203">
                              <w:marLeft w:val="0"/>
                              <w:marRight w:val="0"/>
                              <w:marTop w:val="0"/>
                              <w:marBottom w:val="300"/>
                              <w:divBdr>
                                <w:top w:val="none" w:sz="0" w:space="0" w:color="auto"/>
                                <w:left w:val="none" w:sz="0" w:space="0" w:color="auto"/>
                                <w:bottom w:val="none" w:sz="0" w:space="0" w:color="auto"/>
                                <w:right w:val="none" w:sz="0" w:space="0" w:color="auto"/>
                              </w:divBdr>
                              <w:divsChild>
                                <w:div w:id="592978674">
                                  <w:marLeft w:val="0"/>
                                  <w:marRight w:val="0"/>
                                  <w:marTop w:val="0"/>
                                  <w:marBottom w:val="180"/>
                                  <w:divBdr>
                                    <w:top w:val="none" w:sz="0" w:space="0" w:color="auto"/>
                                    <w:left w:val="none" w:sz="0" w:space="0" w:color="auto"/>
                                    <w:bottom w:val="none" w:sz="0" w:space="0" w:color="auto"/>
                                    <w:right w:val="none" w:sz="0" w:space="0" w:color="auto"/>
                                  </w:divBdr>
                                  <w:divsChild>
                                    <w:div w:id="858811781">
                                      <w:marLeft w:val="0"/>
                                      <w:marRight w:val="0"/>
                                      <w:marTop w:val="0"/>
                                      <w:marBottom w:val="0"/>
                                      <w:divBdr>
                                        <w:top w:val="none" w:sz="0" w:space="0" w:color="auto"/>
                                        <w:left w:val="none" w:sz="0" w:space="0" w:color="auto"/>
                                        <w:bottom w:val="none" w:sz="0" w:space="0" w:color="auto"/>
                                        <w:right w:val="none" w:sz="0" w:space="0" w:color="auto"/>
                                      </w:divBdr>
                                    </w:div>
                                    <w:div w:id="1401640296">
                                      <w:marLeft w:val="0"/>
                                      <w:marRight w:val="0"/>
                                      <w:marTop w:val="0"/>
                                      <w:marBottom w:val="0"/>
                                      <w:divBdr>
                                        <w:top w:val="none" w:sz="0" w:space="0" w:color="auto"/>
                                        <w:left w:val="none" w:sz="0" w:space="0" w:color="auto"/>
                                        <w:bottom w:val="none" w:sz="0" w:space="0" w:color="auto"/>
                                        <w:right w:val="none" w:sz="0" w:space="0" w:color="auto"/>
                                      </w:divBdr>
                                      <w:divsChild>
                                        <w:div w:id="648364058">
                                          <w:marLeft w:val="0"/>
                                          <w:marRight w:val="0"/>
                                          <w:marTop w:val="0"/>
                                          <w:marBottom w:val="0"/>
                                          <w:divBdr>
                                            <w:top w:val="none" w:sz="0" w:space="0" w:color="auto"/>
                                            <w:left w:val="none" w:sz="0" w:space="0" w:color="auto"/>
                                            <w:bottom w:val="none" w:sz="0" w:space="0" w:color="auto"/>
                                            <w:right w:val="none" w:sz="0" w:space="0" w:color="auto"/>
                                          </w:divBdr>
                                          <w:divsChild>
                                            <w:div w:id="5458692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74181">
                              <w:marLeft w:val="0"/>
                              <w:marRight w:val="0"/>
                              <w:marTop w:val="0"/>
                              <w:marBottom w:val="300"/>
                              <w:divBdr>
                                <w:top w:val="none" w:sz="0" w:space="0" w:color="auto"/>
                                <w:left w:val="none" w:sz="0" w:space="0" w:color="auto"/>
                                <w:bottom w:val="none" w:sz="0" w:space="0" w:color="auto"/>
                                <w:right w:val="none" w:sz="0" w:space="0" w:color="auto"/>
                              </w:divBdr>
                              <w:divsChild>
                                <w:div w:id="206793547">
                                  <w:marLeft w:val="0"/>
                                  <w:marRight w:val="0"/>
                                  <w:marTop w:val="0"/>
                                  <w:marBottom w:val="0"/>
                                  <w:divBdr>
                                    <w:top w:val="none" w:sz="0" w:space="0" w:color="auto"/>
                                    <w:left w:val="none" w:sz="0" w:space="0" w:color="auto"/>
                                    <w:bottom w:val="none" w:sz="0" w:space="0" w:color="auto"/>
                                    <w:right w:val="none" w:sz="0" w:space="0" w:color="auto"/>
                                  </w:divBdr>
                                  <w:divsChild>
                                    <w:div w:id="1358240997">
                                      <w:marLeft w:val="0"/>
                                      <w:marRight w:val="0"/>
                                      <w:marTop w:val="0"/>
                                      <w:marBottom w:val="0"/>
                                      <w:divBdr>
                                        <w:top w:val="none" w:sz="0" w:space="0" w:color="auto"/>
                                        <w:left w:val="none" w:sz="0" w:space="0" w:color="auto"/>
                                        <w:bottom w:val="none" w:sz="0" w:space="0" w:color="auto"/>
                                        <w:right w:val="none" w:sz="0" w:space="0" w:color="auto"/>
                                      </w:divBdr>
                                      <w:divsChild>
                                        <w:div w:id="824859754">
                                          <w:marLeft w:val="0"/>
                                          <w:marRight w:val="0"/>
                                          <w:marTop w:val="0"/>
                                          <w:marBottom w:val="240"/>
                                          <w:divBdr>
                                            <w:top w:val="none" w:sz="0" w:space="0" w:color="auto"/>
                                            <w:left w:val="none" w:sz="0" w:space="0" w:color="auto"/>
                                            <w:bottom w:val="none" w:sz="0" w:space="0" w:color="auto"/>
                                            <w:right w:val="none" w:sz="0" w:space="0" w:color="auto"/>
                                          </w:divBdr>
                                        </w:div>
                                        <w:div w:id="211041213">
                                          <w:marLeft w:val="0"/>
                                          <w:marRight w:val="0"/>
                                          <w:marTop w:val="0"/>
                                          <w:marBottom w:val="0"/>
                                          <w:divBdr>
                                            <w:top w:val="none" w:sz="0" w:space="0" w:color="auto"/>
                                            <w:left w:val="none" w:sz="0" w:space="0" w:color="auto"/>
                                            <w:bottom w:val="none" w:sz="0" w:space="0" w:color="auto"/>
                                            <w:right w:val="none" w:sz="0" w:space="0" w:color="auto"/>
                                          </w:divBdr>
                                        </w:div>
                                        <w:div w:id="206852475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198201072">
                              <w:marLeft w:val="0"/>
                              <w:marRight w:val="0"/>
                              <w:marTop w:val="0"/>
                              <w:marBottom w:val="300"/>
                              <w:divBdr>
                                <w:top w:val="none" w:sz="0" w:space="0" w:color="auto"/>
                                <w:left w:val="none" w:sz="0" w:space="0" w:color="auto"/>
                                <w:bottom w:val="none" w:sz="0" w:space="0" w:color="auto"/>
                                <w:right w:val="none" w:sz="0" w:space="0" w:color="auto"/>
                              </w:divBdr>
                              <w:divsChild>
                                <w:div w:id="1896774293">
                                  <w:marLeft w:val="0"/>
                                  <w:marRight w:val="0"/>
                                  <w:marTop w:val="0"/>
                                  <w:marBottom w:val="0"/>
                                  <w:divBdr>
                                    <w:top w:val="none" w:sz="0" w:space="0" w:color="auto"/>
                                    <w:left w:val="none" w:sz="0" w:space="0" w:color="auto"/>
                                    <w:bottom w:val="none" w:sz="0" w:space="0" w:color="auto"/>
                                    <w:right w:val="none" w:sz="0" w:space="0" w:color="auto"/>
                                  </w:divBdr>
                                  <w:divsChild>
                                    <w:div w:id="1235747949">
                                      <w:marLeft w:val="0"/>
                                      <w:marRight w:val="0"/>
                                      <w:marTop w:val="0"/>
                                      <w:marBottom w:val="465"/>
                                      <w:divBdr>
                                        <w:top w:val="none" w:sz="0" w:space="0" w:color="auto"/>
                                        <w:left w:val="none" w:sz="0" w:space="0" w:color="auto"/>
                                        <w:bottom w:val="none" w:sz="0" w:space="0" w:color="auto"/>
                                        <w:right w:val="none" w:sz="0" w:space="0" w:color="auto"/>
                                      </w:divBdr>
                                      <w:divsChild>
                                        <w:div w:id="1300457066">
                                          <w:marLeft w:val="0"/>
                                          <w:marRight w:val="615"/>
                                          <w:marTop w:val="0"/>
                                          <w:marBottom w:val="0"/>
                                          <w:divBdr>
                                            <w:top w:val="none" w:sz="0" w:space="0" w:color="auto"/>
                                            <w:left w:val="none" w:sz="0" w:space="0" w:color="auto"/>
                                            <w:bottom w:val="none" w:sz="0" w:space="0" w:color="auto"/>
                                            <w:right w:val="none" w:sz="0" w:space="0" w:color="auto"/>
                                          </w:divBdr>
                                        </w:div>
                                        <w:div w:id="1888179802">
                                          <w:marLeft w:val="0"/>
                                          <w:marRight w:val="0"/>
                                          <w:marTop w:val="0"/>
                                          <w:marBottom w:val="0"/>
                                          <w:divBdr>
                                            <w:top w:val="none" w:sz="0" w:space="0" w:color="auto"/>
                                            <w:left w:val="none" w:sz="0" w:space="0" w:color="auto"/>
                                            <w:bottom w:val="none" w:sz="0" w:space="0" w:color="auto"/>
                                            <w:right w:val="none" w:sz="0" w:space="0" w:color="auto"/>
                                          </w:divBdr>
                                        </w:div>
                                      </w:divsChild>
                                    </w:div>
                                    <w:div w:id="1243640729">
                                      <w:marLeft w:val="0"/>
                                      <w:marRight w:val="0"/>
                                      <w:marTop w:val="0"/>
                                      <w:marBottom w:val="0"/>
                                      <w:divBdr>
                                        <w:top w:val="none" w:sz="0" w:space="0" w:color="auto"/>
                                        <w:left w:val="none" w:sz="0" w:space="0" w:color="auto"/>
                                        <w:bottom w:val="none" w:sz="0" w:space="0" w:color="auto"/>
                                        <w:right w:val="none" w:sz="0" w:space="0" w:color="auto"/>
                                      </w:divBdr>
                                      <w:divsChild>
                                        <w:div w:id="19002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48724">
                              <w:marLeft w:val="0"/>
                              <w:marRight w:val="0"/>
                              <w:marTop w:val="0"/>
                              <w:marBottom w:val="300"/>
                              <w:divBdr>
                                <w:top w:val="none" w:sz="0" w:space="0" w:color="auto"/>
                                <w:left w:val="none" w:sz="0" w:space="0" w:color="auto"/>
                                <w:bottom w:val="none" w:sz="0" w:space="0" w:color="auto"/>
                                <w:right w:val="none" w:sz="0" w:space="0" w:color="auto"/>
                              </w:divBdr>
                              <w:divsChild>
                                <w:div w:id="1919822869">
                                  <w:marLeft w:val="0"/>
                                  <w:marRight w:val="0"/>
                                  <w:marTop w:val="0"/>
                                  <w:marBottom w:val="0"/>
                                  <w:divBdr>
                                    <w:top w:val="none" w:sz="0" w:space="0" w:color="auto"/>
                                    <w:left w:val="none" w:sz="0" w:space="0" w:color="auto"/>
                                    <w:bottom w:val="none" w:sz="0" w:space="0" w:color="auto"/>
                                    <w:right w:val="none" w:sz="0" w:space="0" w:color="auto"/>
                                  </w:divBdr>
                                </w:div>
                              </w:divsChild>
                            </w:div>
                            <w:div w:id="1058939981">
                              <w:marLeft w:val="0"/>
                              <w:marRight w:val="0"/>
                              <w:marTop w:val="0"/>
                              <w:marBottom w:val="360"/>
                              <w:divBdr>
                                <w:top w:val="none" w:sz="0" w:space="0" w:color="auto"/>
                                <w:left w:val="none" w:sz="0" w:space="0" w:color="auto"/>
                                <w:bottom w:val="none" w:sz="0" w:space="0" w:color="auto"/>
                                <w:right w:val="none" w:sz="0" w:space="0" w:color="auto"/>
                              </w:divBdr>
                              <w:divsChild>
                                <w:div w:id="1178159970">
                                  <w:marLeft w:val="0"/>
                                  <w:marRight w:val="0"/>
                                  <w:marTop w:val="0"/>
                                  <w:marBottom w:val="0"/>
                                  <w:divBdr>
                                    <w:top w:val="none" w:sz="0" w:space="0" w:color="auto"/>
                                    <w:left w:val="none" w:sz="0" w:space="0" w:color="auto"/>
                                    <w:bottom w:val="none" w:sz="0" w:space="0" w:color="auto"/>
                                    <w:right w:val="none" w:sz="0" w:space="0" w:color="auto"/>
                                  </w:divBdr>
                                </w:div>
                                <w:div w:id="2085104722">
                                  <w:marLeft w:val="0"/>
                                  <w:marRight w:val="0"/>
                                  <w:marTop w:val="0"/>
                                  <w:marBottom w:val="120"/>
                                  <w:divBdr>
                                    <w:top w:val="none" w:sz="0" w:space="0" w:color="auto"/>
                                    <w:left w:val="none" w:sz="0" w:space="0" w:color="auto"/>
                                    <w:bottom w:val="none" w:sz="0" w:space="0" w:color="auto"/>
                                    <w:right w:val="none" w:sz="0" w:space="0" w:color="auto"/>
                                  </w:divBdr>
                                </w:div>
                                <w:div w:id="1727796935">
                                  <w:marLeft w:val="0"/>
                                  <w:marRight w:val="0"/>
                                  <w:marTop w:val="0"/>
                                  <w:marBottom w:val="0"/>
                                  <w:divBdr>
                                    <w:top w:val="none" w:sz="0" w:space="0" w:color="auto"/>
                                    <w:left w:val="none" w:sz="0" w:space="0" w:color="auto"/>
                                    <w:bottom w:val="none" w:sz="0" w:space="0" w:color="auto"/>
                                    <w:right w:val="none" w:sz="0" w:space="0" w:color="auto"/>
                                  </w:divBdr>
                                </w:div>
                                <w:div w:id="1545873029">
                                  <w:marLeft w:val="0"/>
                                  <w:marRight w:val="0"/>
                                  <w:marTop w:val="0"/>
                                  <w:marBottom w:val="0"/>
                                  <w:divBdr>
                                    <w:top w:val="none" w:sz="0" w:space="0" w:color="auto"/>
                                    <w:left w:val="none" w:sz="0" w:space="0" w:color="auto"/>
                                    <w:bottom w:val="none" w:sz="0" w:space="0" w:color="auto"/>
                                    <w:right w:val="none" w:sz="0" w:space="0" w:color="auto"/>
                                  </w:divBdr>
                                </w:div>
                              </w:divsChild>
                            </w:div>
                            <w:div w:id="922109817">
                              <w:marLeft w:val="0"/>
                              <w:marRight w:val="0"/>
                              <w:marTop w:val="0"/>
                              <w:marBottom w:val="0"/>
                              <w:divBdr>
                                <w:top w:val="none" w:sz="0" w:space="0" w:color="auto"/>
                                <w:left w:val="none" w:sz="0" w:space="0" w:color="auto"/>
                                <w:bottom w:val="none" w:sz="0" w:space="0" w:color="auto"/>
                                <w:right w:val="none" w:sz="0" w:space="0" w:color="auto"/>
                              </w:divBdr>
                            </w:div>
                            <w:div w:id="1187447360">
                              <w:marLeft w:val="0"/>
                              <w:marRight w:val="0"/>
                              <w:marTop w:val="0"/>
                              <w:marBottom w:val="300"/>
                              <w:divBdr>
                                <w:top w:val="none" w:sz="0" w:space="0" w:color="auto"/>
                                <w:left w:val="none" w:sz="0" w:space="0" w:color="auto"/>
                                <w:bottom w:val="none" w:sz="0" w:space="0" w:color="auto"/>
                                <w:right w:val="none" w:sz="0" w:space="0" w:color="auto"/>
                              </w:divBdr>
                              <w:divsChild>
                                <w:div w:id="1725520711">
                                  <w:marLeft w:val="0"/>
                                  <w:marRight w:val="0"/>
                                  <w:marTop w:val="0"/>
                                  <w:marBottom w:val="0"/>
                                  <w:divBdr>
                                    <w:top w:val="none" w:sz="0" w:space="0" w:color="auto"/>
                                    <w:left w:val="none" w:sz="0" w:space="0" w:color="auto"/>
                                    <w:bottom w:val="none" w:sz="0" w:space="0" w:color="auto"/>
                                    <w:right w:val="none" w:sz="0" w:space="0" w:color="auto"/>
                                  </w:divBdr>
                                  <w:divsChild>
                                    <w:div w:id="1721635651">
                                      <w:marLeft w:val="0"/>
                                      <w:marRight w:val="0"/>
                                      <w:marTop w:val="0"/>
                                      <w:marBottom w:val="120"/>
                                      <w:divBdr>
                                        <w:top w:val="none" w:sz="0" w:space="0" w:color="auto"/>
                                        <w:left w:val="none" w:sz="0" w:space="0" w:color="auto"/>
                                        <w:bottom w:val="none" w:sz="0" w:space="0" w:color="auto"/>
                                        <w:right w:val="none" w:sz="0" w:space="0" w:color="auto"/>
                                      </w:divBdr>
                                      <w:divsChild>
                                        <w:div w:id="867179551">
                                          <w:marLeft w:val="0"/>
                                          <w:marRight w:val="0"/>
                                          <w:marTop w:val="0"/>
                                          <w:marBottom w:val="0"/>
                                          <w:divBdr>
                                            <w:top w:val="none" w:sz="0" w:space="0" w:color="auto"/>
                                            <w:left w:val="none" w:sz="0" w:space="0" w:color="auto"/>
                                            <w:bottom w:val="none" w:sz="0" w:space="0" w:color="auto"/>
                                            <w:right w:val="none" w:sz="0" w:space="0" w:color="auto"/>
                                          </w:divBdr>
                                        </w:div>
                                      </w:divsChild>
                                    </w:div>
                                    <w:div w:id="441849606">
                                      <w:marLeft w:val="0"/>
                                      <w:marRight w:val="0"/>
                                      <w:marTop w:val="0"/>
                                      <w:marBottom w:val="0"/>
                                      <w:divBdr>
                                        <w:top w:val="none" w:sz="0" w:space="0" w:color="auto"/>
                                        <w:left w:val="none" w:sz="0" w:space="0" w:color="auto"/>
                                        <w:bottom w:val="none" w:sz="0" w:space="0" w:color="auto"/>
                                        <w:right w:val="none" w:sz="0" w:space="0" w:color="auto"/>
                                      </w:divBdr>
                                      <w:divsChild>
                                        <w:div w:id="1442607806">
                                          <w:marLeft w:val="0"/>
                                          <w:marRight w:val="240"/>
                                          <w:marTop w:val="0"/>
                                          <w:marBottom w:val="0"/>
                                          <w:divBdr>
                                            <w:top w:val="none" w:sz="0" w:space="0" w:color="auto"/>
                                            <w:left w:val="none" w:sz="0" w:space="0" w:color="auto"/>
                                            <w:bottom w:val="none" w:sz="0" w:space="0" w:color="auto"/>
                                            <w:right w:val="none" w:sz="0" w:space="0" w:color="auto"/>
                                          </w:divBdr>
                                          <w:divsChild>
                                            <w:div w:id="290284575">
                                              <w:marLeft w:val="0"/>
                                              <w:marRight w:val="0"/>
                                              <w:marTop w:val="0"/>
                                              <w:marBottom w:val="100"/>
                                              <w:divBdr>
                                                <w:top w:val="none" w:sz="0" w:space="0" w:color="auto"/>
                                                <w:left w:val="none" w:sz="0" w:space="0" w:color="auto"/>
                                                <w:bottom w:val="none" w:sz="0" w:space="0" w:color="auto"/>
                                                <w:right w:val="none" w:sz="0" w:space="0" w:color="auto"/>
                                              </w:divBdr>
                                            </w:div>
                                            <w:div w:id="15468716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05224341">
                                      <w:marLeft w:val="0"/>
                                      <w:marRight w:val="0"/>
                                      <w:marTop w:val="0"/>
                                      <w:marBottom w:val="120"/>
                                      <w:divBdr>
                                        <w:top w:val="none" w:sz="0" w:space="0" w:color="auto"/>
                                        <w:left w:val="none" w:sz="0" w:space="0" w:color="auto"/>
                                        <w:bottom w:val="none" w:sz="0" w:space="0" w:color="auto"/>
                                        <w:right w:val="none" w:sz="0" w:space="0" w:color="auto"/>
                                      </w:divBdr>
                                      <w:divsChild>
                                        <w:div w:id="1377199463">
                                          <w:marLeft w:val="0"/>
                                          <w:marRight w:val="0"/>
                                          <w:marTop w:val="0"/>
                                          <w:marBottom w:val="0"/>
                                          <w:divBdr>
                                            <w:top w:val="none" w:sz="0" w:space="0" w:color="auto"/>
                                            <w:left w:val="none" w:sz="0" w:space="0" w:color="auto"/>
                                            <w:bottom w:val="none" w:sz="0" w:space="0" w:color="auto"/>
                                            <w:right w:val="none" w:sz="0" w:space="0" w:color="auto"/>
                                          </w:divBdr>
                                        </w:div>
                                      </w:divsChild>
                                    </w:div>
                                    <w:div w:id="468863411">
                                      <w:marLeft w:val="0"/>
                                      <w:marRight w:val="0"/>
                                      <w:marTop w:val="0"/>
                                      <w:marBottom w:val="0"/>
                                      <w:divBdr>
                                        <w:top w:val="none" w:sz="0" w:space="0" w:color="auto"/>
                                        <w:left w:val="none" w:sz="0" w:space="0" w:color="auto"/>
                                        <w:bottom w:val="none" w:sz="0" w:space="0" w:color="auto"/>
                                        <w:right w:val="none" w:sz="0" w:space="0" w:color="auto"/>
                                      </w:divBdr>
                                      <w:divsChild>
                                        <w:div w:id="2004041429">
                                          <w:marLeft w:val="0"/>
                                          <w:marRight w:val="240"/>
                                          <w:marTop w:val="0"/>
                                          <w:marBottom w:val="0"/>
                                          <w:divBdr>
                                            <w:top w:val="none" w:sz="0" w:space="0" w:color="auto"/>
                                            <w:left w:val="none" w:sz="0" w:space="0" w:color="auto"/>
                                            <w:bottom w:val="none" w:sz="0" w:space="0" w:color="auto"/>
                                            <w:right w:val="none" w:sz="0" w:space="0" w:color="auto"/>
                                          </w:divBdr>
                                          <w:divsChild>
                                            <w:div w:id="942879074">
                                              <w:marLeft w:val="0"/>
                                              <w:marRight w:val="0"/>
                                              <w:marTop w:val="0"/>
                                              <w:marBottom w:val="100"/>
                                              <w:divBdr>
                                                <w:top w:val="none" w:sz="0" w:space="0" w:color="auto"/>
                                                <w:left w:val="none" w:sz="0" w:space="0" w:color="auto"/>
                                                <w:bottom w:val="none" w:sz="0" w:space="0" w:color="auto"/>
                                                <w:right w:val="none" w:sz="0" w:space="0" w:color="auto"/>
                                              </w:divBdr>
                                            </w:div>
                                            <w:div w:id="186988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03722669">
                                      <w:marLeft w:val="0"/>
                                      <w:marRight w:val="0"/>
                                      <w:marTop w:val="0"/>
                                      <w:marBottom w:val="120"/>
                                      <w:divBdr>
                                        <w:top w:val="none" w:sz="0" w:space="0" w:color="auto"/>
                                        <w:left w:val="none" w:sz="0" w:space="0" w:color="auto"/>
                                        <w:bottom w:val="none" w:sz="0" w:space="0" w:color="auto"/>
                                        <w:right w:val="none" w:sz="0" w:space="0" w:color="auto"/>
                                      </w:divBdr>
                                      <w:divsChild>
                                        <w:div w:id="1435200047">
                                          <w:marLeft w:val="0"/>
                                          <w:marRight w:val="0"/>
                                          <w:marTop w:val="0"/>
                                          <w:marBottom w:val="0"/>
                                          <w:divBdr>
                                            <w:top w:val="none" w:sz="0" w:space="0" w:color="auto"/>
                                            <w:left w:val="none" w:sz="0" w:space="0" w:color="auto"/>
                                            <w:bottom w:val="none" w:sz="0" w:space="0" w:color="auto"/>
                                            <w:right w:val="none" w:sz="0" w:space="0" w:color="auto"/>
                                          </w:divBdr>
                                        </w:div>
                                      </w:divsChild>
                                    </w:div>
                                    <w:div w:id="1329594433">
                                      <w:marLeft w:val="0"/>
                                      <w:marRight w:val="0"/>
                                      <w:marTop w:val="0"/>
                                      <w:marBottom w:val="0"/>
                                      <w:divBdr>
                                        <w:top w:val="none" w:sz="0" w:space="0" w:color="auto"/>
                                        <w:left w:val="none" w:sz="0" w:space="0" w:color="auto"/>
                                        <w:bottom w:val="none" w:sz="0" w:space="0" w:color="auto"/>
                                        <w:right w:val="none" w:sz="0" w:space="0" w:color="auto"/>
                                      </w:divBdr>
                                      <w:divsChild>
                                        <w:div w:id="1344556313">
                                          <w:marLeft w:val="0"/>
                                          <w:marRight w:val="240"/>
                                          <w:marTop w:val="0"/>
                                          <w:marBottom w:val="0"/>
                                          <w:divBdr>
                                            <w:top w:val="none" w:sz="0" w:space="0" w:color="auto"/>
                                            <w:left w:val="none" w:sz="0" w:space="0" w:color="auto"/>
                                            <w:bottom w:val="none" w:sz="0" w:space="0" w:color="auto"/>
                                            <w:right w:val="none" w:sz="0" w:space="0" w:color="auto"/>
                                          </w:divBdr>
                                          <w:divsChild>
                                            <w:div w:id="720254875">
                                              <w:marLeft w:val="0"/>
                                              <w:marRight w:val="0"/>
                                              <w:marTop w:val="0"/>
                                              <w:marBottom w:val="100"/>
                                              <w:divBdr>
                                                <w:top w:val="none" w:sz="0" w:space="0" w:color="auto"/>
                                                <w:left w:val="none" w:sz="0" w:space="0" w:color="auto"/>
                                                <w:bottom w:val="none" w:sz="0" w:space="0" w:color="auto"/>
                                                <w:right w:val="none" w:sz="0" w:space="0" w:color="auto"/>
                                              </w:divBdr>
                                            </w:div>
                                            <w:div w:id="15612129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05223013">
                                      <w:marLeft w:val="0"/>
                                      <w:marRight w:val="0"/>
                                      <w:marTop w:val="0"/>
                                      <w:marBottom w:val="120"/>
                                      <w:divBdr>
                                        <w:top w:val="none" w:sz="0" w:space="0" w:color="auto"/>
                                        <w:left w:val="none" w:sz="0" w:space="0" w:color="auto"/>
                                        <w:bottom w:val="none" w:sz="0" w:space="0" w:color="auto"/>
                                        <w:right w:val="none" w:sz="0" w:space="0" w:color="auto"/>
                                      </w:divBdr>
                                      <w:divsChild>
                                        <w:div w:id="1637443488">
                                          <w:marLeft w:val="0"/>
                                          <w:marRight w:val="0"/>
                                          <w:marTop w:val="0"/>
                                          <w:marBottom w:val="0"/>
                                          <w:divBdr>
                                            <w:top w:val="none" w:sz="0" w:space="0" w:color="auto"/>
                                            <w:left w:val="none" w:sz="0" w:space="0" w:color="auto"/>
                                            <w:bottom w:val="none" w:sz="0" w:space="0" w:color="auto"/>
                                            <w:right w:val="none" w:sz="0" w:space="0" w:color="auto"/>
                                          </w:divBdr>
                                        </w:div>
                                      </w:divsChild>
                                    </w:div>
                                    <w:div w:id="329262002">
                                      <w:marLeft w:val="0"/>
                                      <w:marRight w:val="0"/>
                                      <w:marTop w:val="0"/>
                                      <w:marBottom w:val="0"/>
                                      <w:divBdr>
                                        <w:top w:val="none" w:sz="0" w:space="0" w:color="auto"/>
                                        <w:left w:val="none" w:sz="0" w:space="0" w:color="auto"/>
                                        <w:bottom w:val="none" w:sz="0" w:space="0" w:color="auto"/>
                                        <w:right w:val="none" w:sz="0" w:space="0" w:color="auto"/>
                                      </w:divBdr>
                                      <w:divsChild>
                                        <w:div w:id="252512113">
                                          <w:marLeft w:val="0"/>
                                          <w:marRight w:val="240"/>
                                          <w:marTop w:val="0"/>
                                          <w:marBottom w:val="0"/>
                                          <w:divBdr>
                                            <w:top w:val="none" w:sz="0" w:space="0" w:color="auto"/>
                                            <w:left w:val="none" w:sz="0" w:space="0" w:color="auto"/>
                                            <w:bottom w:val="none" w:sz="0" w:space="0" w:color="auto"/>
                                            <w:right w:val="none" w:sz="0" w:space="0" w:color="auto"/>
                                          </w:divBdr>
                                          <w:divsChild>
                                            <w:div w:id="1792897042">
                                              <w:marLeft w:val="0"/>
                                              <w:marRight w:val="0"/>
                                              <w:marTop w:val="0"/>
                                              <w:marBottom w:val="100"/>
                                              <w:divBdr>
                                                <w:top w:val="none" w:sz="0" w:space="0" w:color="auto"/>
                                                <w:left w:val="none" w:sz="0" w:space="0" w:color="auto"/>
                                                <w:bottom w:val="none" w:sz="0" w:space="0" w:color="auto"/>
                                                <w:right w:val="none" w:sz="0" w:space="0" w:color="auto"/>
                                              </w:divBdr>
                                            </w:div>
                                            <w:div w:id="19592151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3041775">
                                      <w:marLeft w:val="0"/>
                                      <w:marRight w:val="0"/>
                                      <w:marTop w:val="0"/>
                                      <w:marBottom w:val="120"/>
                                      <w:divBdr>
                                        <w:top w:val="none" w:sz="0" w:space="0" w:color="auto"/>
                                        <w:left w:val="none" w:sz="0" w:space="0" w:color="auto"/>
                                        <w:bottom w:val="none" w:sz="0" w:space="0" w:color="auto"/>
                                        <w:right w:val="none" w:sz="0" w:space="0" w:color="auto"/>
                                      </w:divBdr>
                                      <w:divsChild>
                                        <w:div w:id="1661275402">
                                          <w:marLeft w:val="0"/>
                                          <w:marRight w:val="0"/>
                                          <w:marTop w:val="0"/>
                                          <w:marBottom w:val="0"/>
                                          <w:divBdr>
                                            <w:top w:val="none" w:sz="0" w:space="0" w:color="auto"/>
                                            <w:left w:val="none" w:sz="0" w:space="0" w:color="auto"/>
                                            <w:bottom w:val="none" w:sz="0" w:space="0" w:color="auto"/>
                                            <w:right w:val="none" w:sz="0" w:space="0" w:color="auto"/>
                                          </w:divBdr>
                                        </w:div>
                                      </w:divsChild>
                                    </w:div>
                                    <w:div w:id="1396199263">
                                      <w:marLeft w:val="0"/>
                                      <w:marRight w:val="0"/>
                                      <w:marTop w:val="0"/>
                                      <w:marBottom w:val="0"/>
                                      <w:divBdr>
                                        <w:top w:val="none" w:sz="0" w:space="0" w:color="auto"/>
                                        <w:left w:val="none" w:sz="0" w:space="0" w:color="auto"/>
                                        <w:bottom w:val="none" w:sz="0" w:space="0" w:color="auto"/>
                                        <w:right w:val="none" w:sz="0" w:space="0" w:color="auto"/>
                                      </w:divBdr>
                                      <w:divsChild>
                                        <w:div w:id="741834543">
                                          <w:marLeft w:val="0"/>
                                          <w:marRight w:val="240"/>
                                          <w:marTop w:val="0"/>
                                          <w:marBottom w:val="0"/>
                                          <w:divBdr>
                                            <w:top w:val="none" w:sz="0" w:space="0" w:color="auto"/>
                                            <w:left w:val="none" w:sz="0" w:space="0" w:color="auto"/>
                                            <w:bottom w:val="none" w:sz="0" w:space="0" w:color="auto"/>
                                            <w:right w:val="none" w:sz="0" w:space="0" w:color="auto"/>
                                          </w:divBdr>
                                          <w:divsChild>
                                            <w:div w:id="2117862728">
                                              <w:marLeft w:val="0"/>
                                              <w:marRight w:val="0"/>
                                              <w:marTop w:val="0"/>
                                              <w:marBottom w:val="100"/>
                                              <w:divBdr>
                                                <w:top w:val="none" w:sz="0" w:space="0" w:color="auto"/>
                                                <w:left w:val="none" w:sz="0" w:space="0" w:color="auto"/>
                                                <w:bottom w:val="none" w:sz="0" w:space="0" w:color="auto"/>
                                                <w:right w:val="none" w:sz="0" w:space="0" w:color="auto"/>
                                              </w:divBdr>
                                            </w:div>
                                            <w:div w:id="1871992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314659">
                                      <w:marLeft w:val="0"/>
                                      <w:marRight w:val="0"/>
                                      <w:marTop w:val="0"/>
                                      <w:marBottom w:val="120"/>
                                      <w:divBdr>
                                        <w:top w:val="none" w:sz="0" w:space="0" w:color="auto"/>
                                        <w:left w:val="none" w:sz="0" w:space="0" w:color="auto"/>
                                        <w:bottom w:val="none" w:sz="0" w:space="0" w:color="auto"/>
                                        <w:right w:val="none" w:sz="0" w:space="0" w:color="auto"/>
                                      </w:divBdr>
                                      <w:divsChild>
                                        <w:div w:id="1624918398">
                                          <w:marLeft w:val="0"/>
                                          <w:marRight w:val="0"/>
                                          <w:marTop w:val="0"/>
                                          <w:marBottom w:val="0"/>
                                          <w:divBdr>
                                            <w:top w:val="none" w:sz="0" w:space="0" w:color="auto"/>
                                            <w:left w:val="none" w:sz="0" w:space="0" w:color="auto"/>
                                            <w:bottom w:val="none" w:sz="0" w:space="0" w:color="auto"/>
                                            <w:right w:val="none" w:sz="0" w:space="0" w:color="auto"/>
                                          </w:divBdr>
                                        </w:div>
                                      </w:divsChild>
                                    </w:div>
                                    <w:div w:id="620527272">
                                      <w:marLeft w:val="0"/>
                                      <w:marRight w:val="0"/>
                                      <w:marTop w:val="0"/>
                                      <w:marBottom w:val="0"/>
                                      <w:divBdr>
                                        <w:top w:val="none" w:sz="0" w:space="0" w:color="auto"/>
                                        <w:left w:val="none" w:sz="0" w:space="0" w:color="auto"/>
                                        <w:bottom w:val="none" w:sz="0" w:space="0" w:color="auto"/>
                                        <w:right w:val="none" w:sz="0" w:space="0" w:color="auto"/>
                                      </w:divBdr>
                                      <w:divsChild>
                                        <w:div w:id="1052654827">
                                          <w:marLeft w:val="0"/>
                                          <w:marRight w:val="240"/>
                                          <w:marTop w:val="0"/>
                                          <w:marBottom w:val="0"/>
                                          <w:divBdr>
                                            <w:top w:val="none" w:sz="0" w:space="0" w:color="auto"/>
                                            <w:left w:val="none" w:sz="0" w:space="0" w:color="auto"/>
                                            <w:bottom w:val="none" w:sz="0" w:space="0" w:color="auto"/>
                                            <w:right w:val="none" w:sz="0" w:space="0" w:color="auto"/>
                                          </w:divBdr>
                                          <w:divsChild>
                                            <w:div w:id="1327704867">
                                              <w:marLeft w:val="0"/>
                                              <w:marRight w:val="0"/>
                                              <w:marTop w:val="0"/>
                                              <w:marBottom w:val="100"/>
                                              <w:divBdr>
                                                <w:top w:val="none" w:sz="0" w:space="0" w:color="auto"/>
                                                <w:left w:val="none" w:sz="0" w:space="0" w:color="auto"/>
                                                <w:bottom w:val="none" w:sz="0" w:space="0" w:color="auto"/>
                                                <w:right w:val="none" w:sz="0" w:space="0" w:color="auto"/>
                                              </w:divBdr>
                                            </w:div>
                                            <w:div w:id="21075295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839355">
                                      <w:marLeft w:val="0"/>
                                      <w:marRight w:val="0"/>
                                      <w:marTop w:val="0"/>
                                      <w:marBottom w:val="120"/>
                                      <w:divBdr>
                                        <w:top w:val="none" w:sz="0" w:space="0" w:color="auto"/>
                                        <w:left w:val="none" w:sz="0" w:space="0" w:color="auto"/>
                                        <w:bottom w:val="none" w:sz="0" w:space="0" w:color="auto"/>
                                        <w:right w:val="none" w:sz="0" w:space="0" w:color="auto"/>
                                      </w:divBdr>
                                      <w:divsChild>
                                        <w:div w:id="337194482">
                                          <w:marLeft w:val="0"/>
                                          <w:marRight w:val="0"/>
                                          <w:marTop w:val="0"/>
                                          <w:marBottom w:val="0"/>
                                          <w:divBdr>
                                            <w:top w:val="none" w:sz="0" w:space="0" w:color="auto"/>
                                            <w:left w:val="none" w:sz="0" w:space="0" w:color="auto"/>
                                            <w:bottom w:val="none" w:sz="0" w:space="0" w:color="auto"/>
                                            <w:right w:val="none" w:sz="0" w:space="0" w:color="auto"/>
                                          </w:divBdr>
                                        </w:div>
                                      </w:divsChild>
                                    </w:div>
                                    <w:div w:id="1301954951">
                                      <w:marLeft w:val="0"/>
                                      <w:marRight w:val="0"/>
                                      <w:marTop w:val="0"/>
                                      <w:marBottom w:val="0"/>
                                      <w:divBdr>
                                        <w:top w:val="none" w:sz="0" w:space="0" w:color="auto"/>
                                        <w:left w:val="none" w:sz="0" w:space="0" w:color="auto"/>
                                        <w:bottom w:val="none" w:sz="0" w:space="0" w:color="auto"/>
                                        <w:right w:val="none" w:sz="0" w:space="0" w:color="auto"/>
                                      </w:divBdr>
                                      <w:divsChild>
                                        <w:div w:id="1238898745">
                                          <w:marLeft w:val="0"/>
                                          <w:marRight w:val="240"/>
                                          <w:marTop w:val="0"/>
                                          <w:marBottom w:val="0"/>
                                          <w:divBdr>
                                            <w:top w:val="none" w:sz="0" w:space="0" w:color="auto"/>
                                            <w:left w:val="none" w:sz="0" w:space="0" w:color="auto"/>
                                            <w:bottom w:val="none" w:sz="0" w:space="0" w:color="auto"/>
                                            <w:right w:val="none" w:sz="0" w:space="0" w:color="auto"/>
                                          </w:divBdr>
                                          <w:divsChild>
                                            <w:div w:id="1625454219">
                                              <w:marLeft w:val="0"/>
                                              <w:marRight w:val="0"/>
                                              <w:marTop w:val="0"/>
                                              <w:marBottom w:val="100"/>
                                              <w:divBdr>
                                                <w:top w:val="none" w:sz="0" w:space="0" w:color="auto"/>
                                                <w:left w:val="none" w:sz="0" w:space="0" w:color="auto"/>
                                                <w:bottom w:val="none" w:sz="0" w:space="0" w:color="auto"/>
                                                <w:right w:val="none" w:sz="0" w:space="0" w:color="auto"/>
                                              </w:divBdr>
                                            </w:div>
                                            <w:div w:id="1337809791">
                                              <w:marLeft w:val="0"/>
                                              <w:marRight w:val="0"/>
                                              <w:marTop w:val="240"/>
                                              <w:marBottom w:val="0"/>
                                              <w:divBdr>
                                                <w:top w:val="none" w:sz="0" w:space="0" w:color="auto"/>
                                                <w:left w:val="none" w:sz="0" w:space="0" w:color="auto"/>
                                                <w:bottom w:val="none" w:sz="0" w:space="0" w:color="auto"/>
                                                <w:right w:val="none" w:sz="0" w:space="0" w:color="auto"/>
                                              </w:divBdr>
                                              <w:divsChild>
                                                <w:div w:id="12549684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74062">
                              <w:marLeft w:val="0"/>
                              <w:marRight w:val="0"/>
                              <w:marTop w:val="0"/>
                              <w:marBottom w:val="0"/>
                              <w:divBdr>
                                <w:top w:val="none" w:sz="0" w:space="0" w:color="auto"/>
                                <w:left w:val="none" w:sz="0" w:space="0" w:color="auto"/>
                                <w:bottom w:val="none" w:sz="0" w:space="0" w:color="auto"/>
                                <w:right w:val="none" w:sz="0" w:space="0" w:color="auto"/>
                              </w:divBdr>
                              <w:divsChild>
                                <w:div w:id="1294403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32552895">
                      <w:marLeft w:val="300"/>
                      <w:marRight w:val="0"/>
                      <w:marTop w:val="0"/>
                      <w:marBottom w:val="0"/>
                      <w:divBdr>
                        <w:top w:val="none" w:sz="0" w:space="0" w:color="auto"/>
                        <w:left w:val="none" w:sz="0" w:space="0" w:color="auto"/>
                        <w:bottom w:val="none" w:sz="0" w:space="0" w:color="auto"/>
                        <w:right w:val="none" w:sz="0" w:space="0" w:color="auto"/>
                      </w:divBdr>
                      <w:divsChild>
                        <w:div w:id="839932846">
                          <w:marLeft w:val="0"/>
                          <w:marRight w:val="0"/>
                          <w:marTop w:val="0"/>
                          <w:marBottom w:val="300"/>
                          <w:divBdr>
                            <w:top w:val="none" w:sz="0" w:space="0" w:color="auto"/>
                            <w:left w:val="none" w:sz="0" w:space="0" w:color="auto"/>
                            <w:bottom w:val="none" w:sz="0" w:space="0" w:color="auto"/>
                            <w:right w:val="none" w:sz="0" w:space="0" w:color="auto"/>
                          </w:divBdr>
                          <w:divsChild>
                            <w:div w:id="515653588">
                              <w:marLeft w:val="0"/>
                              <w:marRight w:val="0"/>
                              <w:marTop w:val="0"/>
                              <w:marBottom w:val="0"/>
                              <w:divBdr>
                                <w:top w:val="none" w:sz="0" w:space="0" w:color="auto"/>
                                <w:left w:val="none" w:sz="0" w:space="0" w:color="auto"/>
                                <w:bottom w:val="none" w:sz="0" w:space="0" w:color="auto"/>
                                <w:right w:val="none" w:sz="0" w:space="0" w:color="auto"/>
                              </w:divBdr>
                            </w:div>
                            <w:div w:id="949438534">
                              <w:marLeft w:val="0"/>
                              <w:marRight w:val="0"/>
                              <w:marTop w:val="0"/>
                              <w:marBottom w:val="0"/>
                              <w:divBdr>
                                <w:top w:val="none" w:sz="0" w:space="0" w:color="auto"/>
                                <w:left w:val="none" w:sz="0" w:space="0" w:color="auto"/>
                                <w:bottom w:val="none" w:sz="0" w:space="0" w:color="auto"/>
                                <w:right w:val="none" w:sz="0" w:space="0" w:color="auto"/>
                              </w:divBdr>
                            </w:div>
                            <w:div w:id="1709912075">
                              <w:marLeft w:val="0"/>
                              <w:marRight w:val="0"/>
                              <w:marTop w:val="0"/>
                              <w:marBottom w:val="0"/>
                              <w:divBdr>
                                <w:top w:val="none" w:sz="0" w:space="0" w:color="auto"/>
                                <w:left w:val="none" w:sz="0" w:space="0" w:color="auto"/>
                                <w:bottom w:val="none" w:sz="0" w:space="0" w:color="auto"/>
                                <w:right w:val="none" w:sz="0" w:space="0" w:color="auto"/>
                              </w:divBdr>
                              <w:divsChild>
                                <w:div w:id="1185704470">
                                  <w:marLeft w:val="0"/>
                                  <w:marRight w:val="0"/>
                                  <w:marTop w:val="0"/>
                                  <w:marBottom w:val="240"/>
                                  <w:divBdr>
                                    <w:top w:val="none" w:sz="0" w:space="0" w:color="auto"/>
                                    <w:left w:val="none" w:sz="0" w:space="0" w:color="auto"/>
                                    <w:bottom w:val="none" w:sz="0" w:space="0" w:color="auto"/>
                                    <w:right w:val="none" w:sz="0" w:space="0" w:color="auto"/>
                                  </w:divBdr>
                                  <w:divsChild>
                                    <w:div w:id="1082601395">
                                      <w:marLeft w:val="0"/>
                                      <w:marRight w:val="120"/>
                                      <w:marTop w:val="0"/>
                                      <w:marBottom w:val="0"/>
                                      <w:divBdr>
                                        <w:top w:val="single" w:sz="6" w:space="0" w:color="C8C8C9"/>
                                        <w:left w:val="single" w:sz="6" w:space="0" w:color="C8C8C9"/>
                                        <w:bottom w:val="single" w:sz="6" w:space="0" w:color="C8C8C9"/>
                                        <w:right w:val="single" w:sz="6" w:space="0" w:color="C8C8C9"/>
                                      </w:divBdr>
                                    </w:div>
                                    <w:div w:id="978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5192">
                          <w:marLeft w:val="0"/>
                          <w:marRight w:val="0"/>
                          <w:marTop w:val="0"/>
                          <w:marBottom w:val="300"/>
                          <w:divBdr>
                            <w:top w:val="none" w:sz="0" w:space="0" w:color="auto"/>
                            <w:left w:val="none" w:sz="0" w:space="0" w:color="auto"/>
                            <w:bottom w:val="none" w:sz="0" w:space="0" w:color="auto"/>
                            <w:right w:val="none" w:sz="0" w:space="0" w:color="auto"/>
                          </w:divBdr>
                          <w:divsChild>
                            <w:div w:id="1048844954">
                              <w:marLeft w:val="0"/>
                              <w:marRight w:val="0"/>
                              <w:marTop w:val="0"/>
                              <w:marBottom w:val="240"/>
                              <w:divBdr>
                                <w:top w:val="none" w:sz="0" w:space="0" w:color="auto"/>
                                <w:left w:val="none" w:sz="0" w:space="0" w:color="auto"/>
                                <w:bottom w:val="none" w:sz="0" w:space="0" w:color="auto"/>
                                <w:right w:val="none" w:sz="0" w:space="0" w:color="auto"/>
                              </w:divBdr>
                            </w:div>
                          </w:divsChild>
                        </w:div>
                        <w:div w:id="1040206332">
                          <w:marLeft w:val="0"/>
                          <w:marRight w:val="0"/>
                          <w:marTop w:val="0"/>
                          <w:marBottom w:val="300"/>
                          <w:divBdr>
                            <w:top w:val="none" w:sz="0" w:space="0" w:color="auto"/>
                            <w:left w:val="none" w:sz="0" w:space="0" w:color="auto"/>
                            <w:bottom w:val="none" w:sz="0" w:space="0" w:color="auto"/>
                            <w:right w:val="none" w:sz="0" w:space="0" w:color="auto"/>
                          </w:divBdr>
                          <w:divsChild>
                            <w:div w:id="1644237073">
                              <w:marLeft w:val="0"/>
                              <w:marRight w:val="0"/>
                              <w:marTop w:val="0"/>
                              <w:marBottom w:val="0"/>
                              <w:divBdr>
                                <w:top w:val="none" w:sz="0" w:space="0" w:color="auto"/>
                                <w:left w:val="none" w:sz="0" w:space="0" w:color="auto"/>
                                <w:bottom w:val="none" w:sz="0" w:space="0" w:color="auto"/>
                                <w:right w:val="none" w:sz="0" w:space="0" w:color="auto"/>
                              </w:divBdr>
                            </w:div>
                          </w:divsChild>
                        </w:div>
                        <w:div w:id="1886748587">
                          <w:marLeft w:val="0"/>
                          <w:marRight w:val="0"/>
                          <w:marTop w:val="0"/>
                          <w:marBottom w:val="300"/>
                          <w:divBdr>
                            <w:top w:val="none" w:sz="0" w:space="0" w:color="auto"/>
                            <w:left w:val="none" w:sz="0" w:space="0" w:color="auto"/>
                            <w:bottom w:val="none" w:sz="0" w:space="0" w:color="auto"/>
                            <w:right w:val="none" w:sz="0" w:space="0" w:color="auto"/>
                          </w:divBdr>
                          <w:divsChild>
                            <w:div w:id="103964405">
                              <w:marLeft w:val="0"/>
                              <w:marRight w:val="0"/>
                              <w:marTop w:val="0"/>
                              <w:marBottom w:val="0"/>
                              <w:divBdr>
                                <w:top w:val="none" w:sz="0" w:space="0" w:color="auto"/>
                                <w:left w:val="none" w:sz="0" w:space="0" w:color="auto"/>
                                <w:bottom w:val="none" w:sz="0" w:space="0" w:color="auto"/>
                                <w:right w:val="none" w:sz="0" w:space="0" w:color="auto"/>
                              </w:divBdr>
                            </w:div>
                          </w:divsChild>
                        </w:div>
                        <w:div w:id="1469587788">
                          <w:marLeft w:val="0"/>
                          <w:marRight w:val="0"/>
                          <w:marTop w:val="0"/>
                          <w:marBottom w:val="300"/>
                          <w:divBdr>
                            <w:top w:val="none" w:sz="0" w:space="0" w:color="auto"/>
                            <w:left w:val="none" w:sz="0" w:space="0" w:color="auto"/>
                            <w:bottom w:val="none" w:sz="0" w:space="0" w:color="auto"/>
                            <w:right w:val="none" w:sz="0" w:space="0" w:color="auto"/>
                          </w:divBdr>
                          <w:divsChild>
                            <w:div w:id="536817976">
                              <w:marLeft w:val="0"/>
                              <w:marRight w:val="0"/>
                              <w:marTop w:val="0"/>
                              <w:marBottom w:val="0"/>
                              <w:divBdr>
                                <w:top w:val="none" w:sz="0" w:space="0" w:color="auto"/>
                                <w:left w:val="none" w:sz="0" w:space="0" w:color="auto"/>
                                <w:bottom w:val="none" w:sz="0" w:space="0" w:color="auto"/>
                                <w:right w:val="none" w:sz="0" w:space="0" w:color="auto"/>
                              </w:divBdr>
                            </w:div>
                          </w:divsChild>
                        </w:div>
                        <w:div w:id="206184112">
                          <w:marLeft w:val="0"/>
                          <w:marRight w:val="0"/>
                          <w:marTop w:val="0"/>
                          <w:marBottom w:val="300"/>
                          <w:divBdr>
                            <w:top w:val="none" w:sz="0" w:space="0" w:color="auto"/>
                            <w:left w:val="none" w:sz="0" w:space="0" w:color="auto"/>
                            <w:bottom w:val="none" w:sz="0" w:space="0" w:color="auto"/>
                            <w:right w:val="none" w:sz="0" w:space="0" w:color="auto"/>
                          </w:divBdr>
                          <w:divsChild>
                            <w:div w:id="1905600296">
                              <w:marLeft w:val="0"/>
                              <w:marRight w:val="0"/>
                              <w:marTop w:val="0"/>
                              <w:marBottom w:val="0"/>
                              <w:divBdr>
                                <w:top w:val="none" w:sz="0" w:space="0" w:color="auto"/>
                                <w:left w:val="none" w:sz="0" w:space="0" w:color="auto"/>
                                <w:bottom w:val="none" w:sz="0" w:space="0" w:color="auto"/>
                                <w:right w:val="none" w:sz="0" w:space="0" w:color="auto"/>
                              </w:divBdr>
                            </w:div>
                            <w:div w:id="385228672">
                              <w:marLeft w:val="0"/>
                              <w:marRight w:val="0"/>
                              <w:marTop w:val="0"/>
                              <w:marBottom w:val="0"/>
                              <w:divBdr>
                                <w:top w:val="none" w:sz="0" w:space="0" w:color="auto"/>
                                <w:left w:val="none" w:sz="0" w:space="0" w:color="auto"/>
                                <w:bottom w:val="none" w:sz="0" w:space="0" w:color="auto"/>
                                <w:right w:val="none" w:sz="0" w:space="0" w:color="auto"/>
                              </w:divBdr>
                              <w:divsChild>
                                <w:div w:id="1545368024">
                                  <w:marLeft w:val="0"/>
                                  <w:marRight w:val="0"/>
                                  <w:marTop w:val="0"/>
                                  <w:marBottom w:val="0"/>
                                  <w:divBdr>
                                    <w:top w:val="none" w:sz="0" w:space="0" w:color="auto"/>
                                    <w:left w:val="none" w:sz="0" w:space="0" w:color="auto"/>
                                    <w:bottom w:val="none" w:sz="0" w:space="0" w:color="auto"/>
                                    <w:right w:val="none" w:sz="0" w:space="0" w:color="auto"/>
                                  </w:divBdr>
                                </w:div>
                              </w:divsChild>
                            </w:div>
                            <w:div w:id="479687617">
                              <w:marLeft w:val="0"/>
                              <w:marRight w:val="0"/>
                              <w:marTop w:val="0"/>
                              <w:marBottom w:val="0"/>
                              <w:divBdr>
                                <w:top w:val="none" w:sz="0" w:space="0" w:color="auto"/>
                                <w:left w:val="none" w:sz="0" w:space="0" w:color="auto"/>
                                <w:bottom w:val="none" w:sz="0" w:space="0" w:color="auto"/>
                                <w:right w:val="none" w:sz="0" w:space="0" w:color="auto"/>
                              </w:divBdr>
                            </w:div>
                            <w:div w:id="13770096">
                              <w:marLeft w:val="0"/>
                              <w:marRight w:val="0"/>
                              <w:marTop w:val="0"/>
                              <w:marBottom w:val="0"/>
                              <w:divBdr>
                                <w:top w:val="none" w:sz="0" w:space="0" w:color="auto"/>
                                <w:left w:val="none" w:sz="0" w:space="0" w:color="auto"/>
                                <w:bottom w:val="none" w:sz="0" w:space="0" w:color="auto"/>
                                <w:right w:val="none" w:sz="0" w:space="0" w:color="auto"/>
                              </w:divBdr>
                              <w:divsChild>
                                <w:div w:id="1593781274">
                                  <w:marLeft w:val="0"/>
                                  <w:marRight w:val="0"/>
                                  <w:marTop w:val="0"/>
                                  <w:marBottom w:val="0"/>
                                  <w:divBdr>
                                    <w:top w:val="none" w:sz="0" w:space="0" w:color="auto"/>
                                    <w:left w:val="none" w:sz="0" w:space="0" w:color="auto"/>
                                    <w:bottom w:val="none" w:sz="0" w:space="0" w:color="auto"/>
                                    <w:right w:val="none" w:sz="0" w:space="0" w:color="auto"/>
                                  </w:divBdr>
                                </w:div>
                              </w:divsChild>
                            </w:div>
                            <w:div w:id="975449596">
                              <w:marLeft w:val="0"/>
                              <w:marRight w:val="0"/>
                              <w:marTop w:val="0"/>
                              <w:marBottom w:val="0"/>
                              <w:divBdr>
                                <w:top w:val="none" w:sz="0" w:space="0" w:color="auto"/>
                                <w:left w:val="none" w:sz="0" w:space="0" w:color="auto"/>
                                <w:bottom w:val="none" w:sz="0" w:space="0" w:color="auto"/>
                                <w:right w:val="none" w:sz="0" w:space="0" w:color="auto"/>
                              </w:divBdr>
                            </w:div>
                            <w:div w:id="950743097">
                              <w:marLeft w:val="0"/>
                              <w:marRight w:val="0"/>
                              <w:marTop w:val="0"/>
                              <w:marBottom w:val="0"/>
                              <w:divBdr>
                                <w:top w:val="none" w:sz="0" w:space="0" w:color="auto"/>
                                <w:left w:val="none" w:sz="0" w:space="0" w:color="auto"/>
                                <w:bottom w:val="none" w:sz="0" w:space="0" w:color="auto"/>
                                <w:right w:val="none" w:sz="0" w:space="0" w:color="auto"/>
                              </w:divBdr>
                              <w:divsChild>
                                <w:div w:id="20421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51623">
                          <w:marLeft w:val="0"/>
                          <w:marRight w:val="0"/>
                          <w:marTop w:val="0"/>
                          <w:marBottom w:val="300"/>
                          <w:divBdr>
                            <w:top w:val="none" w:sz="0" w:space="0" w:color="auto"/>
                            <w:left w:val="none" w:sz="0" w:space="0" w:color="auto"/>
                            <w:bottom w:val="none" w:sz="0" w:space="0" w:color="auto"/>
                            <w:right w:val="none" w:sz="0" w:space="0" w:color="auto"/>
                          </w:divBdr>
                          <w:divsChild>
                            <w:div w:id="950238929">
                              <w:marLeft w:val="0"/>
                              <w:marRight w:val="300"/>
                              <w:marTop w:val="0"/>
                              <w:marBottom w:val="300"/>
                              <w:divBdr>
                                <w:top w:val="none" w:sz="0" w:space="0" w:color="auto"/>
                                <w:left w:val="none" w:sz="0" w:space="0" w:color="auto"/>
                                <w:bottom w:val="none" w:sz="0" w:space="0" w:color="auto"/>
                                <w:right w:val="none" w:sz="0" w:space="0" w:color="auto"/>
                              </w:divBdr>
                              <w:divsChild>
                                <w:div w:id="259797743">
                                  <w:marLeft w:val="0"/>
                                  <w:marRight w:val="0"/>
                                  <w:marTop w:val="0"/>
                                  <w:marBottom w:val="0"/>
                                  <w:divBdr>
                                    <w:top w:val="none" w:sz="0" w:space="0" w:color="auto"/>
                                    <w:left w:val="none" w:sz="0" w:space="0" w:color="auto"/>
                                    <w:bottom w:val="none" w:sz="0" w:space="0" w:color="auto"/>
                                    <w:right w:val="none" w:sz="0" w:space="0" w:color="auto"/>
                                  </w:divBdr>
                                  <w:divsChild>
                                    <w:div w:id="329673215">
                                      <w:marLeft w:val="0"/>
                                      <w:marRight w:val="0"/>
                                      <w:marTop w:val="0"/>
                                      <w:marBottom w:val="120"/>
                                      <w:divBdr>
                                        <w:top w:val="none" w:sz="0" w:space="0" w:color="auto"/>
                                        <w:left w:val="none" w:sz="0" w:space="0" w:color="auto"/>
                                        <w:bottom w:val="none" w:sz="0" w:space="0" w:color="auto"/>
                                        <w:right w:val="none" w:sz="0" w:space="0" w:color="auto"/>
                                      </w:divBdr>
                                    </w:div>
                                    <w:div w:id="1463157500">
                                      <w:marLeft w:val="0"/>
                                      <w:marRight w:val="0"/>
                                      <w:marTop w:val="0"/>
                                      <w:marBottom w:val="0"/>
                                      <w:divBdr>
                                        <w:top w:val="none" w:sz="0" w:space="0" w:color="auto"/>
                                        <w:left w:val="none" w:sz="0" w:space="0" w:color="auto"/>
                                        <w:bottom w:val="none" w:sz="0" w:space="0" w:color="auto"/>
                                        <w:right w:val="none" w:sz="0" w:space="0" w:color="auto"/>
                                      </w:divBdr>
                                      <w:divsChild>
                                        <w:div w:id="20376108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0597250">
                                  <w:marLeft w:val="0"/>
                                  <w:marRight w:val="0"/>
                                  <w:marTop w:val="0"/>
                                  <w:marBottom w:val="0"/>
                                  <w:divBdr>
                                    <w:top w:val="none" w:sz="0" w:space="0" w:color="auto"/>
                                    <w:left w:val="none" w:sz="0" w:space="0" w:color="auto"/>
                                    <w:bottom w:val="none" w:sz="0" w:space="0" w:color="auto"/>
                                    <w:right w:val="none" w:sz="0" w:space="0" w:color="auto"/>
                                  </w:divBdr>
                                </w:div>
                              </w:divsChild>
                            </w:div>
                            <w:div w:id="528027728">
                              <w:marLeft w:val="0"/>
                              <w:marRight w:val="0"/>
                              <w:marTop w:val="0"/>
                              <w:marBottom w:val="300"/>
                              <w:divBdr>
                                <w:top w:val="none" w:sz="0" w:space="0" w:color="auto"/>
                                <w:left w:val="none" w:sz="0" w:space="0" w:color="auto"/>
                                <w:bottom w:val="none" w:sz="0" w:space="0" w:color="auto"/>
                                <w:right w:val="none" w:sz="0" w:space="0" w:color="auto"/>
                              </w:divBdr>
                              <w:divsChild>
                                <w:div w:id="1836072498">
                                  <w:marLeft w:val="0"/>
                                  <w:marRight w:val="0"/>
                                  <w:marTop w:val="0"/>
                                  <w:marBottom w:val="0"/>
                                  <w:divBdr>
                                    <w:top w:val="none" w:sz="0" w:space="0" w:color="auto"/>
                                    <w:left w:val="none" w:sz="0" w:space="0" w:color="auto"/>
                                    <w:bottom w:val="none" w:sz="0" w:space="0" w:color="auto"/>
                                    <w:right w:val="none" w:sz="0" w:space="0" w:color="auto"/>
                                  </w:divBdr>
                                  <w:divsChild>
                                    <w:div w:id="1510217432">
                                      <w:marLeft w:val="0"/>
                                      <w:marRight w:val="0"/>
                                      <w:marTop w:val="0"/>
                                      <w:marBottom w:val="120"/>
                                      <w:divBdr>
                                        <w:top w:val="none" w:sz="0" w:space="0" w:color="auto"/>
                                        <w:left w:val="none" w:sz="0" w:space="0" w:color="auto"/>
                                        <w:bottom w:val="none" w:sz="0" w:space="0" w:color="auto"/>
                                        <w:right w:val="none" w:sz="0" w:space="0" w:color="auto"/>
                                      </w:divBdr>
                                    </w:div>
                                    <w:div w:id="303778437">
                                      <w:marLeft w:val="0"/>
                                      <w:marRight w:val="0"/>
                                      <w:marTop w:val="0"/>
                                      <w:marBottom w:val="0"/>
                                      <w:divBdr>
                                        <w:top w:val="none" w:sz="0" w:space="0" w:color="auto"/>
                                        <w:left w:val="none" w:sz="0" w:space="0" w:color="auto"/>
                                        <w:bottom w:val="none" w:sz="0" w:space="0" w:color="auto"/>
                                        <w:right w:val="none" w:sz="0" w:space="0" w:color="auto"/>
                                      </w:divBdr>
                                      <w:divsChild>
                                        <w:div w:id="1533112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2730565">
                                  <w:marLeft w:val="0"/>
                                  <w:marRight w:val="0"/>
                                  <w:marTop w:val="0"/>
                                  <w:marBottom w:val="0"/>
                                  <w:divBdr>
                                    <w:top w:val="none" w:sz="0" w:space="0" w:color="auto"/>
                                    <w:left w:val="none" w:sz="0" w:space="0" w:color="auto"/>
                                    <w:bottom w:val="none" w:sz="0" w:space="0" w:color="auto"/>
                                    <w:right w:val="none" w:sz="0" w:space="0" w:color="auto"/>
                                  </w:divBdr>
                                </w:div>
                              </w:divsChild>
                            </w:div>
                            <w:div w:id="1153057875">
                              <w:marLeft w:val="0"/>
                              <w:marRight w:val="300"/>
                              <w:marTop w:val="0"/>
                              <w:marBottom w:val="300"/>
                              <w:divBdr>
                                <w:top w:val="none" w:sz="0" w:space="0" w:color="auto"/>
                                <w:left w:val="none" w:sz="0" w:space="0" w:color="auto"/>
                                <w:bottom w:val="none" w:sz="0" w:space="0" w:color="auto"/>
                                <w:right w:val="none" w:sz="0" w:space="0" w:color="auto"/>
                              </w:divBdr>
                              <w:divsChild>
                                <w:div w:id="1222056323">
                                  <w:marLeft w:val="0"/>
                                  <w:marRight w:val="0"/>
                                  <w:marTop w:val="0"/>
                                  <w:marBottom w:val="0"/>
                                  <w:divBdr>
                                    <w:top w:val="none" w:sz="0" w:space="0" w:color="auto"/>
                                    <w:left w:val="none" w:sz="0" w:space="0" w:color="auto"/>
                                    <w:bottom w:val="none" w:sz="0" w:space="0" w:color="auto"/>
                                    <w:right w:val="none" w:sz="0" w:space="0" w:color="auto"/>
                                  </w:divBdr>
                                  <w:divsChild>
                                    <w:div w:id="1939170012">
                                      <w:marLeft w:val="0"/>
                                      <w:marRight w:val="0"/>
                                      <w:marTop w:val="0"/>
                                      <w:marBottom w:val="120"/>
                                      <w:divBdr>
                                        <w:top w:val="none" w:sz="0" w:space="0" w:color="auto"/>
                                        <w:left w:val="none" w:sz="0" w:space="0" w:color="auto"/>
                                        <w:bottom w:val="none" w:sz="0" w:space="0" w:color="auto"/>
                                        <w:right w:val="none" w:sz="0" w:space="0" w:color="auto"/>
                                      </w:divBdr>
                                    </w:div>
                                    <w:div w:id="351689092">
                                      <w:marLeft w:val="0"/>
                                      <w:marRight w:val="0"/>
                                      <w:marTop w:val="0"/>
                                      <w:marBottom w:val="0"/>
                                      <w:divBdr>
                                        <w:top w:val="none" w:sz="0" w:space="0" w:color="auto"/>
                                        <w:left w:val="none" w:sz="0" w:space="0" w:color="auto"/>
                                        <w:bottom w:val="none" w:sz="0" w:space="0" w:color="auto"/>
                                        <w:right w:val="none" w:sz="0" w:space="0" w:color="auto"/>
                                      </w:divBdr>
                                      <w:divsChild>
                                        <w:div w:id="708334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59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897">
                          <w:marLeft w:val="0"/>
                          <w:marRight w:val="0"/>
                          <w:marTop w:val="0"/>
                          <w:marBottom w:val="300"/>
                          <w:divBdr>
                            <w:top w:val="none" w:sz="0" w:space="0" w:color="auto"/>
                            <w:left w:val="none" w:sz="0" w:space="0" w:color="auto"/>
                            <w:bottom w:val="none" w:sz="0" w:space="0" w:color="auto"/>
                            <w:right w:val="none" w:sz="0" w:space="0" w:color="auto"/>
                          </w:divBdr>
                          <w:divsChild>
                            <w:div w:id="123277432">
                              <w:marLeft w:val="0"/>
                              <w:marRight w:val="0"/>
                              <w:marTop w:val="0"/>
                              <w:marBottom w:val="0"/>
                              <w:divBdr>
                                <w:top w:val="none" w:sz="0" w:space="0" w:color="auto"/>
                                <w:left w:val="none" w:sz="0" w:space="0" w:color="auto"/>
                                <w:bottom w:val="none" w:sz="0" w:space="0" w:color="auto"/>
                                <w:right w:val="none" w:sz="0" w:space="0" w:color="auto"/>
                              </w:divBdr>
                              <w:divsChild>
                                <w:div w:id="16899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922179">
          <w:marLeft w:val="0"/>
          <w:marRight w:val="0"/>
          <w:marTop w:val="0"/>
          <w:marBottom w:val="0"/>
          <w:divBdr>
            <w:top w:val="none" w:sz="0" w:space="0" w:color="auto"/>
            <w:left w:val="none" w:sz="0" w:space="0" w:color="auto"/>
            <w:bottom w:val="none" w:sz="0" w:space="0" w:color="auto"/>
            <w:right w:val="none" w:sz="0" w:space="0" w:color="auto"/>
          </w:divBdr>
          <w:divsChild>
            <w:div w:id="212425563">
              <w:marLeft w:val="0"/>
              <w:marRight w:val="0"/>
              <w:marTop w:val="0"/>
              <w:marBottom w:val="360"/>
              <w:divBdr>
                <w:top w:val="none" w:sz="0" w:space="0" w:color="auto"/>
                <w:left w:val="none" w:sz="0" w:space="0" w:color="auto"/>
                <w:bottom w:val="none" w:sz="0" w:space="0" w:color="auto"/>
                <w:right w:val="none" w:sz="0" w:space="0" w:color="auto"/>
              </w:divBdr>
            </w:div>
            <w:div w:id="148835281">
              <w:marLeft w:val="0"/>
              <w:marRight w:val="0"/>
              <w:marTop w:val="0"/>
              <w:marBottom w:val="0"/>
              <w:divBdr>
                <w:top w:val="none" w:sz="0" w:space="0" w:color="auto"/>
                <w:left w:val="none" w:sz="0" w:space="0" w:color="auto"/>
                <w:bottom w:val="none" w:sz="0" w:space="0" w:color="auto"/>
                <w:right w:val="none" w:sz="0" w:space="0" w:color="auto"/>
              </w:divBdr>
              <w:divsChild>
                <w:div w:id="1283610111">
                  <w:marLeft w:val="0"/>
                  <w:marRight w:val="0"/>
                  <w:marTop w:val="0"/>
                  <w:marBottom w:val="480"/>
                  <w:divBdr>
                    <w:top w:val="none" w:sz="0" w:space="0" w:color="auto"/>
                    <w:left w:val="none" w:sz="0" w:space="0" w:color="auto"/>
                    <w:bottom w:val="none" w:sz="0" w:space="0" w:color="auto"/>
                    <w:right w:val="none" w:sz="0" w:space="0" w:color="auto"/>
                  </w:divBdr>
                </w:div>
                <w:div w:id="888418721">
                  <w:marLeft w:val="0"/>
                  <w:marRight w:val="0"/>
                  <w:marTop w:val="0"/>
                  <w:marBottom w:val="480"/>
                  <w:divBdr>
                    <w:top w:val="none" w:sz="0" w:space="0" w:color="auto"/>
                    <w:left w:val="none" w:sz="0" w:space="0" w:color="auto"/>
                    <w:bottom w:val="none" w:sz="0" w:space="0" w:color="auto"/>
                    <w:right w:val="none" w:sz="0" w:space="0" w:color="auto"/>
                  </w:divBdr>
                </w:div>
              </w:divsChild>
            </w:div>
            <w:div w:id="934245325">
              <w:marLeft w:val="0"/>
              <w:marRight w:val="0"/>
              <w:marTop w:val="0"/>
              <w:marBottom w:val="0"/>
              <w:divBdr>
                <w:top w:val="none" w:sz="0" w:space="0" w:color="auto"/>
                <w:left w:val="none" w:sz="0" w:space="0" w:color="auto"/>
                <w:bottom w:val="none" w:sz="0" w:space="0" w:color="auto"/>
                <w:right w:val="none" w:sz="0" w:space="0" w:color="auto"/>
              </w:divBdr>
              <w:divsChild>
                <w:div w:id="7534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2764">
          <w:marLeft w:val="0"/>
          <w:marRight w:val="0"/>
          <w:marTop w:val="0"/>
          <w:marBottom w:val="0"/>
          <w:divBdr>
            <w:top w:val="none" w:sz="0" w:space="0" w:color="auto"/>
            <w:left w:val="none" w:sz="0" w:space="0" w:color="auto"/>
            <w:bottom w:val="none" w:sz="0" w:space="0" w:color="auto"/>
            <w:right w:val="none" w:sz="0" w:space="0" w:color="auto"/>
          </w:divBdr>
          <w:divsChild>
            <w:div w:id="820730128">
              <w:marLeft w:val="0"/>
              <w:marRight w:val="0"/>
              <w:marTop w:val="0"/>
              <w:marBottom w:val="0"/>
              <w:divBdr>
                <w:top w:val="none" w:sz="0" w:space="0" w:color="auto"/>
                <w:left w:val="none" w:sz="0" w:space="0" w:color="auto"/>
                <w:bottom w:val="none" w:sz="0" w:space="0" w:color="auto"/>
                <w:right w:val="none" w:sz="0" w:space="0" w:color="auto"/>
              </w:divBdr>
            </w:div>
            <w:div w:id="1522428766">
              <w:marLeft w:val="0"/>
              <w:marRight w:val="0"/>
              <w:marTop w:val="0"/>
              <w:marBottom w:val="0"/>
              <w:divBdr>
                <w:top w:val="none" w:sz="0" w:space="0" w:color="auto"/>
                <w:left w:val="none" w:sz="0" w:space="0" w:color="auto"/>
                <w:bottom w:val="none" w:sz="0" w:space="0" w:color="auto"/>
                <w:right w:val="none" w:sz="0" w:space="0" w:color="auto"/>
              </w:divBdr>
              <w:divsChild>
                <w:div w:id="1540319375">
                  <w:marLeft w:val="0"/>
                  <w:marRight w:val="0"/>
                  <w:marTop w:val="0"/>
                  <w:marBottom w:val="0"/>
                  <w:divBdr>
                    <w:top w:val="none" w:sz="0" w:space="0" w:color="auto"/>
                    <w:left w:val="none" w:sz="0" w:space="0" w:color="auto"/>
                    <w:bottom w:val="none" w:sz="0" w:space="0" w:color="auto"/>
                    <w:right w:val="none" w:sz="0" w:space="0" w:color="auto"/>
                  </w:divBdr>
                  <w:divsChild>
                    <w:div w:id="2073115474">
                      <w:marLeft w:val="0"/>
                      <w:marRight w:val="0"/>
                      <w:marTop w:val="0"/>
                      <w:marBottom w:val="0"/>
                      <w:divBdr>
                        <w:top w:val="none" w:sz="0" w:space="0" w:color="auto"/>
                        <w:left w:val="none" w:sz="0" w:space="0" w:color="auto"/>
                        <w:bottom w:val="none" w:sz="0" w:space="0" w:color="auto"/>
                        <w:right w:val="none" w:sz="0" w:space="0" w:color="auto"/>
                      </w:divBdr>
                      <w:divsChild>
                        <w:div w:id="142280838">
                          <w:marLeft w:val="0"/>
                          <w:marRight w:val="0"/>
                          <w:marTop w:val="0"/>
                          <w:marBottom w:val="0"/>
                          <w:divBdr>
                            <w:top w:val="none" w:sz="0" w:space="0" w:color="auto"/>
                            <w:left w:val="none" w:sz="0" w:space="0" w:color="auto"/>
                            <w:bottom w:val="none" w:sz="0" w:space="0" w:color="auto"/>
                            <w:right w:val="none" w:sz="0" w:space="0" w:color="auto"/>
                          </w:divBdr>
                          <w:divsChild>
                            <w:div w:id="450787440">
                              <w:marLeft w:val="0"/>
                              <w:marRight w:val="0"/>
                              <w:marTop w:val="0"/>
                              <w:marBottom w:val="0"/>
                              <w:divBdr>
                                <w:top w:val="none" w:sz="0" w:space="0" w:color="auto"/>
                                <w:left w:val="none" w:sz="0" w:space="0" w:color="auto"/>
                                <w:bottom w:val="none" w:sz="0" w:space="0" w:color="auto"/>
                                <w:right w:val="none" w:sz="0" w:space="0" w:color="auto"/>
                              </w:divBdr>
                              <w:divsChild>
                                <w:div w:id="1716663400">
                                  <w:marLeft w:val="0"/>
                                  <w:marRight w:val="0"/>
                                  <w:marTop w:val="0"/>
                                  <w:marBottom w:val="0"/>
                                  <w:divBdr>
                                    <w:top w:val="none" w:sz="0" w:space="0" w:color="auto"/>
                                    <w:left w:val="none" w:sz="0" w:space="0" w:color="auto"/>
                                    <w:bottom w:val="none" w:sz="0" w:space="0" w:color="auto"/>
                                    <w:right w:val="none" w:sz="0" w:space="0" w:color="auto"/>
                                  </w:divBdr>
                                  <w:divsChild>
                                    <w:div w:id="127167802">
                                      <w:marLeft w:val="0"/>
                                      <w:marRight w:val="0"/>
                                      <w:marTop w:val="0"/>
                                      <w:marBottom w:val="0"/>
                                      <w:divBdr>
                                        <w:top w:val="none" w:sz="0" w:space="0" w:color="auto"/>
                                        <w:left w:val="none" w:sz="0" w:space="0" w:color="auto"/>
                                        <w:bottom w:val="none" w:sz="0" w:space="0" w:color="auto"/>
                                        <w:right w:val="none" w:sz="0" w:space="0" w:color="auto"/>
                                      </w:divBdr>
                                      <w:divsChild>
                                        <w:div w:id="15928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5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4976</Words>
  <Characters>28366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5</cp:revision>
  <dcterms:created xsi:type="dcterms:W3CDTF">2022-12-23T03:48:00Z</dcterms:created>
  <dcterms:modified xsi:type="dcterms:W3CDTF">2022-12-23T04:06:00Z</dcterms:modified>
</cp:coreProperties>
</file>